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F7A1" w14:textId="77777777" w:rsidR="00FD301D" w:rsidRDefault="00FD301D" w:rsidP="00782A78">
      <w:pPr>
        <w:ind w:left="7080"/>
        <w:jc w:val="both"/>
      </w:pPr>
      <w:bookmarkStart w:id="0" w:name="_GoBack"/>
      <w:bookmarkEnd w:id="0"/>
      <w:r>
        <w:t xml:space="preserve">załącznik nr 3 </w:t>
      </w:r>
    </w:p>
    <w:p w14:paraId="791EA15E" w14:textId="27219646" w:rsidR="00FD301D" w:rsidRDefault="00FD301D" w:rsidP="005F3ADB">
      <w:pPr>
        <w:jc w:val="center"/>
      </w:pPr>
      <w:r>
        <w:t>(WZÓR UMOWY)</w:t>
      </w:r>
    </w:p>
    <w:p w14:paraId="57E09204" w14:textId="5D4E780C" w:rsidR="00FD301D" w:rsidRDefault="00FD301D" w:rsidP="005F3ADB">
      <w:pPr>
        <w:jc w:val="center"/>
      </w:pPr>
      <w:r>
        <w:t>UMOWA NR ………………….. /2023</w:t>
      </w:r>
    </w:p>
    <w:p w14:paraId="24057F18" w14:textId="77777777" w:rsidR="00FD301D" w:rsidRDefault="00FD301D" w:rsidP="00782A78">
      <w:pPr>
        <w:jc w:val="both"/>
      </w:pPr>
      <w:r>
        <w:t xml:space="preserve">zawarta w dniu ......................2023 r. w Koźminie Wlkp. pomiędzy: </w:t>
      </w:r>
    </w:p>
    <w:p w14:paraId="74897541" w14:textId="77777777" w:rsidR="00FD301D" w:rsidRDefault="00FD301D" w:rsidP="00782A78">
      <w:pPr>
        <w:spacing w:after="0"/>
        <w:jc w:val="both"/>
      </w:pPr>
      <w:r>
        <w:t xml:space="preserve">Polskim Związkiem Działkowców </w:t>
      </w:r>
    </w:p>
    <w:p w14:paraId="17818D6A" w14:textId="0BA05FE2" w:rsidR="00FD301D" w:rsidRDefault="00FD301D" w:rsidP="00782A78">
      <w:pPr>
        <w:spacing w:after="0"/>
        <w:jc w:val="both"/>
      </w:pPr>
      <w:r>
        <w:t>Rodzinny</w:t>
      </w:r>
      <w:r w:rsidR="002472AC">
        <w:t>m</w:t>
      </w:r>
      <w:r>
        <w:t xml:space="preserve"> Ogr</w:t>
      </w:r>
      <w:r w:rsidR="002472AC">
        <w:t>o</w:t>
      </w:r>
      <w:r>
        <w:t>d</w:t>
      </w:r>
      <w:r w:rsidR="002472AC">
        <w:t>em</w:t>
      </w:r>
      <w:r>
        <w:t xml:space="preserve"> Działkowy</w:t>
      </w:r>
      <w:r w:rsidR="002472AC">
        <w:t>m</w:t>
      </w:r>
    </w:p>
    <w:p w14:paraId="33EABD97" w14:textId="77777777" w:rsidR="00FD301D" w:rsidRDefault="00FD301D" w:rsidP="00782A78">
      <w:pPr>
        <w:spacing w:after="0"/>
        <w:jc w:val="both"/>
      </w:pPr>
      <w:r>
        <w:t xml:space="preserve">im. Powstańców Wlkp. z siedzibą 63-720 Koźmin Wlkp. ul. Poznańska </w:t>
      </w:r>
    </w:p>
    <w:p w14:paraId="4F79CFC6" w14:textId="77777777" w:rsidR="00FD301D" w:rsidRDefault="00FD301D" w:rsidP="00782A78">
      <w:pPr>
        <w:spacing w:after="0"/>
        <w:jc w:val="both"/>
      </w:pPr>
      <w:r>
        <w:t>reprezentowanym przez:</w:t>
      </w:r>
    </w:p>
    <w:p w14:paraId="39D47605" w14:textId="77777777" w:rsidR="00FD301D" w:rsidRDefault="00FD301D" w:rsidP="00782A78">
      <w:pPr>
        <w:spacing w:after="0"/>
        <w:jc w:val="both"/>
      </w:pPr>
      <w:r>
        <w:t xml:space="preserve">1. Mirosława Witkowskiego – Prezesa Zarządu ROD </w:t>
      </w:r>
    </w:p>
    <w:p w14:paraId="1D62E059" w14:textId="0100E864" w:rsidR="00FD301D" w:rsidRDefault="00FD301D" w:rsidP="00782A78">
      <w:pPr>
        <w:spacing w:after="0"/>
        <w:jc w:val="both"/>
      </w:pPr>
      <w:r>
        <w:t xml:space="preserve">2. Piotra Skowrońskiego – Wiceprezesa </w:t>
      </w:r>
      <w:r w:rsidR="009A5FEF">
        <w:t xml:space="preserve">Zarządu </w:t>
      </w:r>
      <w:r>
        <w:t>ROD</w:t>
      </w:r>
    </w:p>
    <w:p w14:paraId="5E52DC91" w14:textId="77777777" w:rsidR="00FD301D" w:rsidRDefault="00FD301D" w:rsidP="00782A78">
      <w:pPr>
        <w:spacing w:after="0"/>
        <w:jc w:val="both"/>
      </w:pPr>
      <w:r>
        <w:t xml:space="preserve">zwanym dalej „ZAMAWIAJĄCYM” </w:t>
      </w:r>
    </w:p>
    <w:p w14:paraId="77CCDD80" w14:textId="77777777" w:rsidR="00FD301D" w:rsidRDefault="00FD301D" w:rsidP="00782A78">
      <w:pPr>
        <w:spacing w:after="0"/>
        <w:jc w:val="both"/>
      </w:pPr>
      <w:r>
        <w:t xml:space="preserve">a …………………………………….. </w:t>
      </w:r>
    </w:p>
    <w:p w14:paraId="6FE5782B" w14:textId="77777777" w:rsidR="00FD301D" w:rsidRDefault="00FD301D" w:rsidP="00782A78">
      <w:pPr>
        <w:spacing w:after="0"/>
        <w:jc w:val="both"/>
      </w:pPr>
      <w:r>
        <w:t xml:space="preserve">z siedzibą w ……………………. </w:t>
      </w:r>
    </w:p>
    <w:p w14:paraId="1E4A720F" w14:textId="29066073" w:rsidR="00FD301D" w:rsidRDefault="00FD301D" w:rsidP="00782A78">
      <w:pPr>
        <w:spacing w:after="0"/>
        <w:jc w:val="both"/>
      </w:pPr>
      <w:r>
        <w:t xml:space="preserve">reprezentowanym przez: </w:t>
      </w:r>
    </w:p>
    <w:p w14:paraId="74AEDBB0" w14:textId="732EECD0" w:rsidR="00FD301D" w:rsidRDefault="00FD301D" w:rsidP="00782A78">
      <w:pPr>
        <w:spacing w:after="0"/>
        <w:jc w:val="both"/>
      </w:pPr>
    </w:p>
    <w:p w14:paraId="6A3FEDC2" w14:textId="77777777" w:rsidR="00FD301D" w:rsidRDefault="00FD301D" w:rsidP="00782A78">
      <w:pPr>
        <w:spacing w:after="0"/>
        <w:jc w:val="both"/>
      </w:pPr>
    </w:p>
    <w:p w14:paraId="255D30E4" w14:textId="77777777" w:rsidR="00FD301D" w:rsidRDefault="00FD301D" w:rsidP="00782A78">
      <w:pPr>
        <w:spacing w:after="0"/>
        <w:jc w:val="both"/>
      </w:pPr>
      <w:r>
        <w:t xml:space="preserve">zwanym dalej „WYKONAWCĄ” </w:t>
      </w:r>
    </w:p>
    <w:p w14:paraId="59010302" w14:textId="0320EECA" w:rsidR="004A6DE8" w:rsidRDefault="00FD301D" w:rsidP="00782A78">
      <w:pPr>
        <w:spacing w:after="0"/>
        <w:jc w:val="both"/>
      </w:pPr>
      <w:r>
        <w:t>została zawarta umowa następującej treści:</w:t>
      </w:r>
    </w:p>
    <w:p w14:paraId="21755FE0" w14:textId="2EEBD976" w:rsidR="00875015" w:rsidRDefault="00875015" w:rsidP="00782A78">
      <w:pPr>
        <w:spacing w:after="0"/>
        <w:jc w:val="both"/>
      </w:pPr>
    </w:p>
    <w:p w14:paraId="2902607B" w14:textId="66351BA5" w:rsidR="00875015" w:rsidRDefault="00875015" w:rsidP="00782A78">
      <w:pPr>
        <w:spacing w:after="0"/>
        <w:ind w:firstLine="708"/>
        <w:jc w:val="both"/>
      </w:pPr>
      <w:r>
        <w:t>Strony zgodnie oświadczają, że niniejsza umowa została zawarta po przeprowadzonym postępowaniu o zamówienie w trybie pisemnego przetargu nieograniczonego na podstawie ustawy Kodeks Cywilny z dnia 23 kwietnia 1964 r. (Dz. U. z 1964 r. Nr 16, poz. 93 z późniejszymi zmianami) oraz Uchwały Nr 14/III/2015 Krajowej Rady Polskiego Związku Działkowców z dnia 1.10.2015 r. w sprawie zasad prowadzenia inwestycji i remontów w rodzinnych ogrodach działkowych w Polskim Związku Działkowców z późniejszymi zmianami.</w:t>
      </w:r>
    </w:p>
    <w:p w14:paraId="1E72664E" w14:textId="25CB7E40" w:rsidR="00875015" w:rsidRDefault="00875015" w:rsidP="00782A78">
      <w:pPr>
        <w:spacing w:after="0"/>
        <w:ind w:firstLine="708"/>
        <w:jc w:val="both"/>
      </w:pPr>
    </w:p>
    <w:p w14:paraId="0AB734C5" w14:textId="1891333C" w:rsidR="00875015" w:rsidRDefault="00875015" w:rsidP="00782A78">
      <w:pPr>
        <w:spacing w:after="0"/>
        <w:jc w:val="center"/>
      </w:pPr>
      <w:r>
        <w:rPr>
          <w:rFonts w:cs="Times New Roman"/>
        </w:rPr>
        <w:t>§</w:t>
      </w:r>
      <w:r>
        <w:t xml:space="preserve"> 1</w:t>
      </w:r>
    </w:p>
    <w:p w14:paraId="1567326E" w14:textId="4FD2902C" w:rsidR="00875015" w:rsidRDefault="00875015" w:rsidP="00782A78">
      <w:pPr>
        <w:spacing w:after="0"/>
        <w:jc w:val="center"/>
      </w:pPr>
      <w:r>
        <w:t>Przedmiot umowy</w:t>
      </w:r>
    </w:p>
    <w:p w14:paraId="3D3B7ADC" w14:textId="0B67F5A6" w:rsidR="00875015" w:rsidRDefault="00875015" w:rsidP="00782A78">
      <w:pPr>
        <w:pStyle w:val="Akapitzlist"/>
        <w:numPr>
          <w:ilvl w:val="0"/>
          <w:numId w:val="1"/>
        </w:numPr>
        <w:spacing w:after="0"/>
        <w:jc w:val="both"/>
      </w:pPr>
      <w:r>
        <w:t>Zamawiający zleca, a Wykonawca przyjmuje do wykonania następujące zadanie: „dokończenie budowy Domu Działkowca o łącznej pow. 252m</w:t>
      </w:r>
      <w:r w:rsidRPr="00875015">
        <w:rPr>
          <w:vertAlign w:val="superscript"/>
        </w:rPr>
        <w:t>2</w:t>
      </w:r>
      <w:r>
        <w:t xml:space="preserve"> wraz z niezbędną infrastrukturą (opaska z otoczaka o pow. 13,5m</w:t>
      </w:r>
      <w:r w:rsidRPr="00875015">
        <w:rPr>
          <w:vertAlign w:val="superscript"/>
        </w:rPr>
        <w:t>2</w:t>
      </w:r>
      <w:r>
        <w:t>, kostka brukowa o pow.  120,0m</w:t>
      </w:r>
      <w:r w:rsidRPr="00875015">
        <w:rPr>
          <w:vertAlign w:val="superscript"/>
        </w:rPr>
        <w:t>2</w:t>
      </w:r>
      <w:r>
        <w:t xml:space="preserve"> na podbudowie 10cm, utwardzenie dojazdu do parkingu o pow. 248m</w:t>
      </w:r>
      <w:r w:rsidRPr="00875015">
        <w:rPr>
          <w:vertAlign w:val="superscript"/>
        </w:rPr>
        <w:t>2</w:t>
      </w:r>
      <w:r>
        <w:t>) z wyłączeniem prac elektrycznych" zgodnie z przyjętą ofertą i specyfikacją warunków zamówienia.</w:t>
      </w:r>
    </w:p>
    <w:p w14:paraId="6486B9C3" w14:textId="5B42DBA0" w:rsidR="00875015" w:rsidRDefault="00BF591E" w:rsidP="00782A78">
      <w:pPr>
        <w:pStyle w:val="Akapitzlist"/>
        <w:numPr>
          <w:ilvl w:val="0"/>
          <w:numId w:val="1"/>
        </w:numPr>
        <w:spacing w:after="0"/>
        <w:jc w:val="both"/>
      </w:pPr>
      <w:r>
        <w:t>Wykonawca zobowiązuje się wykonać roboty zgodnie z wymogami określonymi w dokumentacji przetargowej, zasadami wiedzy technicznej oraz obowiązującymi przepisami i normami.</w:t>
      </w:r>
    </w:p>
    <w:p w14:paraId="775F9166" w14:textId="77777777" w:rsidR="00BF591E" w:rsidRDefault="00BF591E" w:rsidP="00782A78">
      <w:pPr>
        <w:pStyle w:val="Akapitzlist"/>
        <w:numPr>
          <w:ilvl w:val="0"/>
          <w:numId w:val="1"/>
        </w:numPr>
        <w:spacing w:after="0"/>
        <w:jc w:val="both"/>
      </w:pPr>
      <w:r>
        <w:t xml:space="preserve">Szczegółowy zakres robót przedstawiają, stanowiące integralną część umowy: </w:t>
      </w:r>
    </w:p>
    <w:p w14:paraId="1A58210B" w14:textId="77777777" w:rsidR="00BF591E" w:rsidRDefault="00BF591E" w:rsidP="00782A78">
      <w:pPr>
        <w:pStyle w:val="Akapitzlist"/>
        <w:spacing w:after="0"/>
        <w:jc w:val="both"/>
      </w:pPr>
      <w:r>
        <w:t xml:space="preserve">a) oferta Wykonawcy – załącznik nr 1 do niniejszej umowy, </w:t>
      </w:r>
    </w:p>
    <w:p w14:paraId="2EF081D6" w14:textId="3EA6EC6F" w:rsidR="00BF591E" w:rsidRDefault="00BF591E" w:rsidP="00782A78">
      <w:pPr>
        <w:pStyle w:val="Akapitzlist"/>
        <w:spacing w:after="0"/>
        <w:jc w:val="both"/>
      </w:pPr>
      <w:r>
        <w:t>b) specyfikacja warunków zamówienia wraz z załącznikami – załącznik nr 2 do niniejszej umowy</w:t>
      </w:r>
      <w:r w:rsidR="006748B4">
        <w:t>,</w:t>
      </w:r>
    </w:p>
    <w:p w14:paraId="24C94068" w14:textId="3DAE4296" w:rsidR="006748B4" w:rsidRDefault="006748B4" w:rsidP="00782A78">
      <w:pPr>
        <w:pStyle w:val="Akapitzlist"/>
        <w:spacing w:after="0"/>
        <w:jc w:val="both"/>
      </w:pPr>
      <w:r>
        <w:t>c) harmonogram rzeczowo-finansowy.</w:t>
      </w:r>
    </w:p>
    <w:p w14:paraId="46939E10" w14:textId="084360EF" w:rsidR="00BF591E" w:rsidRDefault="00BF591E" w:rsidP="00782A78">
      <w:pPr>
        <w:spacing w:after="0"/>
        <w:ind w:left="567" w:hanging="283"/>
        <w:jc w:val="both"/>
      </w:pPr>
      <w:r>
        <w:lastRenderedPageBreak/>
        <w:t>4. Wykonawca uznaje, że dokumenty, o których mowa w § 1 ust. 3 a-</w:t>
      </w:r>
      <w:r w:rsidR="006748B4">
        <w:t>c</w:t>
      </w:r>
      <w:r>
        <w:t>, są wystarczające i stanowią podstawę do kompletnego zrealizowania zadania z punktu widzenia celu, któremu służą.</w:t>
      </w:r>
    </w:p>
    <w:p w14:paraId="5144D6DC" w14:textId="3212C3A6" w:rsidR="00BF591E" w:rsidRDefault="00BF591E" w:rsidP="00782A78">
      <w:pPr>
        <w:spacing w:after="0"/>
        <w:ind w:left="567" w:hanging="283"/>
        <w:jc w:val="both"/>
      </w:pPr>
      <w:r>
        <w:t xml:space="preserve">5. </w:t>
      </w:r>
      <w:r w:rsidR="00BA550E">
        <w:t>Wykonawca zobowiązuje się, na swój koszt, do sporządzenia oraz dostarczenia po zakończeniu robót dokumentacji powykonawczej i dokumentów wymaganych przez Prawo Budowlane w zakresie związanym z ich zakończeniem i oddaniem do użytkowania.</w:t>
      </w:r>
    </w:p>
    <w:p w14:paraId="14E88828" w14:textId="60A91EA0" w:rsidR="00BA550E" w:rsidRDefault="00BA550E" w:rsidP="00782A78">
      <w:pPr>
        <w:spacing w:after="0"/>
        <w:ind w:left="567" w:hanging="283"/>
        <w:jc w:val="both"/>
      </w:pPr>
      <w:r>
        <w:t>6. Wykonawca zobowiązany jest posiadać i na każde żądanie Zamawiającego oraz inspektora nadzoru okazać, na wbudowane i zastosowane materiały: certyfikat na znak bezpieczeństwa, deklarację zgodności lub certyfikat zgodności z Polską Normą lub aprobatę techniczną, atesty, a po wykonaniu umowy przekazać je Zamawiającemu.</w:t>
      </w:r>
    </w:p>
    <w:p w14:paraId="772B3F02" w14:textId="77777777" w:rsidR="003D65AC" w:rsidRDefault="00BA550E" w:rsidP="00782A78">
      <w:pPr>
        <w:spacing w:after="0"/>
        <w:ind w:left="567" w:hanging="283"/>
        <w:jc w:val="both"/>
      </w:pPr>
      <w:r>
        <w:t xml:space="preserve">7. </w:t>
      </w:r>
      <w:r w:rsidR="003D65AC">
        <w:t xml:space="preserve">W uzasadnionych przypadkach, za pisemną zgodą Zamawiającego, dopuszcza się wprowadzenie zmian w stosunku do wskazanej technologii, przy czym stosuje się następujące zasady: </w:t>
      </w:r>
    </w:p>
    <w:p w14:paraId="6609E31F" w14:textId="77777777" w:rsidR="003D65AC" w:rsidRDefault="003D65AC" w:rsidP="00782A78">
      <w:pPr>
        <w:spacing w:after="0"/>
        <w:ind w:left="567"/>
        <w:jc w:val="both"/>
      </w:pPr>
      <w:r>
        <w:t xml:space="preserve">a) na pisemny wniosek Wykonawcy, za pisemną zgodą Zamawiającego, w trakcie prowadzenia robót, mogą być dokonane zmiany technologii wykonania elementów robót. Dopuszcza się je tylko w przypadku, gdy proponowane przez Wykonawcę rozwiązanie jest równorzędne lub lepsze pod względem technicznym, jakościowym i użytkowym od tego jakie przewiduje projekt; </w:t>
      </w:r>
    </w:p>
    <w:p w14:paraId="6EACEC9B" w14:textId="77777777" w:rsidR="003D65AC" w:rsidRDefault="003D65AC" w:rsidP="00782A78">
      <w:pPr>
        <w:spacing w:after="0"/>
        <w:ind w:left="567"/>
        <w:jc w:val="both"/>
      </w:pPr>
      <w:r>
        <w:t xml:space="preserve">b) Wykonawca wraz z pisemnym wnioskiem, o którym mowa wyżej przedstawi wykonany na własny koszt projekt zamienny zawierający opis proponowanych zmian wraz z rysunkami. Projekt ten wymaga akceptacji przez Zamawiającego; </w:t>
      </w:r>
    </w:p>
    <w:p w14:paraId="5308D370" w14:textId="5EE2C2DF" w:rsidR="00BA550E" w:rsidRDefault="003D65AC" w:rsidP="00782A78">
      <w:pPr>
        <w:spacing w:after="0"/>
        <w:ind w:left="567"/>
        <w:jc w:val="both"/>
      </w:pPr>
      <w:r>
        <w:t xml:space="preserve">c) Zmiany wprowadzone przez Wykonawcę nie mogą spowodować zwiększenia kosztu robót ani wydłużenia terminu realizacji przedmiotu umowy jak również nie będą zmieniły zakresu świadczenia </w:t>
      </w:r>
      <w:r w:rsidR="006748B4">
        <w:t>W</w:t>
      </w:r>
      <w:r>
        <w:t>ykonawcy; wynikającego z jego zobowiązania zawartego w ofercie.</w:t>
      </w:r>
    </w:p>
    <w:p w14:paraId="0638F4E0" w14:textId="523DA6ED" w:rsidR="00005800" w:rsidRDefault="00005800" w:rsidP="00782A78">
      <w:pPr>
        <w:spacing w:after="0"/>
        <w:ind w:left="567" w:hanging="283"/>
        <w:jc w:val="both"/>
      </w:pPr>
    </w:p>
    <w:p w14:paraId="2239A199" w14:textId="2D554B0A" w:rsidR="00005800" w:rsidRDefault="00005800" w:rsidP="00782A78">
      <w:pPr>
        <w:spacing w:after="0"/>
        <w:ind w:left="567" w:hanging="283"/>
        <w:jc w:val="center"/>
      </w:pPr>
      <w:r>
        <w:rPr>
          <w:rFonts w:cs="Times New Roman"/>
        </w:rPr>
        <w:t>§</w:t>
      </w:r>
      <w:r>
        <w:t xml:space="preserve"> 2</w:t>
      </w:r>
    </w:p>
    <w:p w14:paraId="3C2C8404" w14:textId="29648814" w:rsidR="00005800" w:rsidRDefault="00005800" w:rsidP="00782A78">
      <w:pPr>
        <w:spacing w:after="0"/>
        <w:ind w:left="567" w:hanging="283"/>
        <w:jc w:val="center"/>
      </w:pPr>
      <w:r>
        <w:t>Termin realizacji</w:t>
      </w:r>
    </w:p>
    <w:p w14:paraId="071E7EC0" w14:textId="77777777" w:rsidR="00005800" w:rsidRDefault="00005800" w:rsidP="00742A4A">
      <w:pPr>
        <w:pStyle w:val="Akapitzlist"/>
        <w:numPr>
          <w:ilvl w:val="0"/>
          <w:numId w:val="2"/>
        </w:numPr>
        <w:spacing w:after="0"/>
        <w:ind w:left="567" w:hanging="283"/>
        <w:jc w:val="both"/>
      </w:pPr>
      <w:r>
        <w:t xml:space="preserve">Strony ustalają terminy realizacji: </w:t>
      </w:r>
    </w:p>
    <w:p w14:paraId="0E640450" w14:textId="3AFFA776" w:rsidR="00005800" w:rsidRDefault="00005800" w:rsidP="00782A78">
      <w:pPr>
        <w:pStyle w:val="Akapitzlist"/>
        <w:spacing w:after="0"/>
        <w:ind w:left="644"/>
        <w:jc w:val="both"/>
      </w:pPr>
      <w:r>
        <w:t>a) rozpoczęcie realizacji przedmiotu umowy nastąpi po podpisaniu umowy i protokolarnego przekazania placu budowy,</w:t>
      </w:r>
    </w:p>
    <w:p w14:paraId="1F544B5C" w14:textId="5AD25CC5" w:rsidR="00005800" w:rsidRDefault="00005800" w:rsidP="00782A78">
      <w:pPr>
        <w:pStyle w:val="Akapitzlist"/>
        <w:spacing w:after="0"/>
        <w:ind w:left="644"/>
        <w:jc w:val="both"/>
      </w:pPr>
      <w:r>
        <w:t>b) zakończenie realizacji przedmiotu umowy i zgłoszenie przez Wykonawcę gotowości do technicznego nastąpi w terminie do 30 kwietnia 2024r.</w:t>
      </w:r>
    </w:p>
    <w:p w14:paraId="533DE9C0" w14:textId="6F8931D4" w:rsidR="00A56170" w:rsidRDefault="00A56170" w:rsidP="00782A78">
      <w:pPr>
        <w:pStyle w:val="Akapitzlist"/>
        <w:spacing w:after="0"/>
        <w:ind w:left="567" w:hanging="283"/>
        <w:jc w:val="both"/>
      </w:pPr>
      <w:r>
        <w:t>2.  Wykonawca realizować będzie roboty będące przedmiotem niniejszej umowy zgodnie z harmonogramem rzeczowo - finansowym zatwierdzonym przez Zamawiającego stanowiącym załącznik nr 3 do niniejszej umowy.</w:t>
      </w:r>
    </w:p>
    <w:p w14:paraId="7D498C85" w14:textId="4058B128" w:rsidR="00AB0A82" w:rsidRDefault="00AB0A82" w:rsidP="00782A78">
      <w:pPr>
        <w:pStyle w:val="Akapitzlist"/>
        <w:spacing w:after="0"/>
        <w:ind w:left="567" w:hanging="283"/>
        <w:jc w:val="both"/>
      </w:pPr>
      <w:r>
        <w:t>3. Wykonawca ma prawo do złożenia pisemnego wniosku o przedłużenie terminu, o którym mowa w</w:t>
      </w:r>
      <w:r w:rsidR="004B1A81">
        <w:t xml:space="preserve"> </w:t>
      </w:r>
      <w:r w:rsidRPr="004B1A81">
        <w:rPr>
          <w:color w:val="000000" w:themeColor="text1"/>
        </w:rPr>
        <w:t>SWZ</w:t>
      </w:r>
      <w:r>
        <w:t>, przy czym złożenie pisemnego wniosku nie jest tożsame z uwzględnienie pisemnego wniosku przez Zamawiającego.</w:t>
      </w:r>
    </w:p>
    <w:p w14:paraId="3D239E52" w14:textId="7BF11862" w:rsidR="00782A78" w:rsidRDefault="00782A78" w:rsidP="00782A78">
      <w:pPr>
        <w:pStyle w:val="Akapitzlist"/>
        <w:spacing w:after="0"/>
        <w:ind w:left="567" w:hanging="283"/>
        <w:jc w:val="both"/>
      </w:pPr>
      <w:r>
        <w:t xml:space="preserve">4. Zamawiający przewiduje możliwość dokonania zmiany terminu realizacji zamówienia tylko </w:t>
      </w:r>
      <w:r w:rsidR="006748B4">
        <w:t>z przyczyn niezależnych od Wykonawcy</w:t>
      </w:r>
      <w:r>
        <w:t>.</w:t>
      </w:r>
    </w:p>
    <w:p w14:paraId="279197C6" w14:textId="7EDF9C46" w:rsidR="00782A78" w:rsidRDefault="00782A78" w:rsidP="00782A78">
      <w:pPr>
        <w:pStyle w:val="Akapitzlist"/>
        <w:spacing w:after="0"/>
        <w:ind w:left="567" w:hanging="283"/>
        <w:jc w:val="both"/>
      </w:pPr>
      <w:r>
        <w:t>5. Podstawę do ewentualnej zmiany terminu wykonania przedmiotu umowy, stanowi pisemny wniosek Wykonawcy o zmianę terminu, poparty stosownym wpisem do książki obiektu budowlanego, potwierdzonym przez inspektora nadzoru.</w:t>
      </w:r>
    </w:p>
    <w:p w14:paraId="637B1374" w14:textId="77777777" w:rsidR="004B1A81" w:rsidRDefault="004B1A81" w:rsidP="00782A78">
      <w:pPr>
        <w:pStyle w:val="Akapitzlist"/>
        <w:spacing w:after="0"/>
        <w:ind w:left="567" w:hanging="283"/>
        <w:jc w:val="both"/>
      </w:pPr>
    </w:p>
    <w:p w14:paraId="0C554ECA" w14:textId="6B840962" w:rsidR="00951328" w:rsidRDefault="00951328" w:rsidP="00782A78">
      <w:pPr>
        <w:pStyle w:val="Akapitzlist"/>
        <w:spacing w:after="0"/>
        <w:ind w:left="567" w:hanging="283"/>
        <w:jc w:val="both"/>
      </w:pPr>
    </w:p>
    <w:p w14:paraId="0CC2E81C" w14:textId="7EEE1AEA" w:rsidR="00782A78" w:rsidRDefault="00782A78" w:rsidP="00782A78">
      <w:pPr>
        <w:spacing w:after="0"/>
        <w:ind w:left="567" w:hanging="283"/>
        <w:jc w:val="center"/>
      </w:pPr>
      <w:r>
        <w:rPr>
          <w:rFonts w:cs="Times New Roman"/>
        </w:rPr>
        <w:lastRenderedPageBreak/>
        <w:t>§</w:t>
      </w:r>
      <w:r>
        <w:t xml:space="preserve"> 3</w:t>
      </w:r>
    </w:p>
    <w:p w14:paraId="2C4F3405" w14:textId="74FEAF6D" w:rsidR="00782A78" w:rsidRDefault="00782A78" w:rsidP="00782A78">
      <w:pPr>
        <w:spacing w:after="0"/>
        <w:ind w:left="567" w:hanging="283"/>
        <w:jc w:val="center"/>
      </w:pPr>
      <w:r>
        <w:t>Wynagrodzenie</w:t>
      </w:r>
    </w:p>
    <w:p w14:paraId="5FDE45AD" w14:textId="451FA425" w:rsidR="00782A78" w:rsidRDefault="00782A78" w:rsidP="00782A78">
      <w:pPr>
        <w:pStyle w:val="Akapitzlist"/>
        <w:numPr>
          <w:ilvl w:val="0"/>
          <w:numId w:val="3"/>
        </w:numPr>
        <w:spacing w:after="0"/>
        <w:jc w:val="both"/>
      </w:pPr>
      <w:r>
        <w:t>Wynagrodzenie Wykonawcy, za wykonanie przedmiotu umowy ustala się, zgodnie z przyjętą ofertą, łącznie na kwotę netto ………………… PLN (słownie: …………….), podatek VAT ……….. PLN, brutto ……………… PLN (słownie: …………………</w:t>
      </w:r>
      <w:r w:rsidR="00E77510">
        <w:t>..</w:t>
      </w:r>
      <w:r>
        <w:t>.).</w:t>
      </w:r>
    </w:p>
    <w:p w14:paraId="162BAF9B" w14:textId="1732C4AF" w:rsidR="00782A78" w:rsidRDefault="00782A78" w:rsidP="00782A78">
      <w:pPr>
        <w:pStyle w:val="Akapitzlist"/>
        <w:numPr>
          <w:ilvl w:val="0"/>
          <w:numId w:val="3"/>
        </w:numPr>
        <w:spacing w:after="0"/>
        <w:jc w:val="both"/>
      </w:pPr>
      <w:r>
        <w:t>Wynagrodzenie obejmuje wszelkie koszty wynikające z dokumentacji przetargowej oraz niezbędne do wykonania zamówienia wraz z materiałem oraz wszystkie obowiązujące w Polsce podatki, opłaty celne i inne opłaty związane z realizacją przedmiotu zamówienia i jest wynagrodzeniem ryczałtowym.</w:t>
      </w:r>
    </w:p>
    <w:p w14:paraId="11B01CB5" w14:textId="077433DE" w:rsidR="009E2957" w:rsidRDefault="009E2957" w:rsidP="00782A78">
      <w:pPr>
        <w:pStyle w:val="Akapitzlist"/>
        <w:numPr>
          <w:ilvl w:val="0"/>
          <w:numId w:val="3"/>
        </w:numPr>
        <w:spacing w:after="0"/>
        <w:jc w:val="both"/>
      </w:pPr>
      <w:r>
        <w:t>Wynagrodzenie przez cały okres realizacji umowy jest stałe i może ulec odpowiedniej zmianie tylko na zasadach i warunkach określonych w SWZ.</w:t>
      </w:r>
    </w:p>
    <w:p w14:paraId="6C48765D" w14:textId="5B2E060A" w:rsidR="009E2957" w:rsidRDefault="009E2957" w:rsidP="00782A78">
      <w:pPr>
        <w:pStyle w:val="Akapitzlist"/>
        <w:numPr>
          <w:ilvl w:val="0"/>
          <w:numId w:val="3"/>
        </w:numPr>
        <w:spacing w:after="0"/>
        <w:jc w:val="both"/>
      </w:pPr>
      <w:r>
        <w:t>Wynagrodzenie umowne obejmuje ryzyko Wykonawcy i jego odpowiedzialność za prawidłowe oszacowanie przedmiotu umowy.</w:t>
      </w:r>
    </w:p>
    <w:p w14:paraId="0FAA8261" w14:textId="1B58876D" w:rsidR="009E2957" w:rsidRDefault="009E2957" w:rsidP="009E2957">
      <w:pPr>
        <w:pStyle w:val="Akapitzlist"/>
        <w:spacing w:after="0"/>
        <w:ind w:left="644"/>
        <w:jc w:val="center"/>
      </w:pPr>
    </w:p>
    <w:p w14:paraId="5DE6888F" w14:textId="6C630281" w:rsidR="009E2957" w:rsidRDefault="009E2957" w:rsidP="009E2957">
      <w:pPr>
        <w:spacing w:after="0"/>
        <w:ind w:left="567" w:hanging="283"/>
        <w:jc w:val="center"/>
      </w:pPr>
      <w:r>
        <w:rPr>
          <w:rFonts w:cs="Times New Roman"/>
        </w:rPr>
        <w:t>§</w:t>
      </w:r>
      <w:r>
        <w:t xml:space="preserve"> 4</w:t>
      </w:r>
    </w:p>
    <w:p w14:paraId="7011B28F" w14:textId="74EDDA98" w:rsidR="009E2957" w:rsidRDefault="009E2957" w:rsidP="009E2957">
      <w:pPr>
        <w:spacing w:after="0"/>
        <w:ind w:left="567" w:hanging="283"/>
        <w:jc w:val="center"/>
      </w:pPr>
      <w:r>
        <w:t>Warunki płatności</w:t>
      </w:r>
    </w:p>
    <w:p w14:paraId="70908282" w14:textId="531F4F96" w:rsidR="009E2957" w:rsidRDefault="009E2957" w:rsidP="00742A4A">
      <w:pPr>
        <w:pStyle w:val="Akapitzlist"/>
        <w:numPr>
          <w:ilvl w:val="0"/>
          <w:numId w:val="4"/>
        </w:numPr>
        <w:spacing w:after="0"/>
        <w:ind w:left="567" w:hanging="283"/>
        <w:jc w:val="both"/>
      </w:pPr>
      <w:r>
        <w:t>Zapłata wynagrodzenia należnego Wykonawcy dokonana będzie na rachunek bankowy podany na fakturze końcowej Wykonawcy.</w:t>
      </w:r>
    </w:p>
    <w:p w14:paraId="2E501F50" w14:textId="12380208" w:rsidR="009E2957" w:rsidRDefault="009E2957" w:rsidP="00742A4A">
      <w:pPr>
        <w:pStyle w:val="Akapitzlist"/>
        <w:numPr>
          <w:ilvl w:val="0"/>
          <w:numId w:val="4"/>
        </w:numPr>
        <w:spacing w:after="0"/>
        <w:ind w:left="567" w:hanging="283"/>
        <w:jc w:val="both"/>
      </w:pPr>
      <w:r>
        <w:t>Rozliczenie wynagrodzenia za wykonanie przedmiotu umowy nastąpi fakturą końcową. Wystawienie faktury następuje na podstawie podpisanego przez Zamawiającego protokołu odbioru końcowego, a zapłata następuje w terminie 14 dni od dnia doręczenia prawidłowo wystawionej faktury VAT za wykonane roboty.</w:t>
      </w:r>
    </w:p>
    <w:p w14:paraId="09B29BD1" w14:textId="0804F89F" w:rsidR="0085480B" w:rsidRDefault="0085480B" w:rsidP="00742A4A">
      <w:pPr>
        <w:pStyle w:val="Akapitzlist"/>
        <w:numPr>
          <w:ilvl w:val="0"/>
          <w:numId w:val="4"/>
        </w:numPr>
        <w:spacing w:after="0"/>
        <w:ind w:left="567" w:hanging="283"/>
        <w:jc w:val="both"/>
      </w:pPr>
      <w:r>
        <w:t xml:space="preserve">Zamawiającemu przysługuje prawo wstrzymania płatności w przypadku nieprzedłożenia w terminie 7 dni od wystawienia faktury pisemnego potwierdzenia przez podwykonawców, których wierzytelności </w:t>
      </w:r>
      <w:r w:rsidR="006748B4">
        <w:t>są</w:t>
      </w:r>
      <w:r>
        <w:t xml:space="preserve"> częścią składową wystawionej faktury o dokonaniu zapłaty na rzecz tych podwykonawców.</w:t>
      </w:r>
    </w:p>
    <w:p w14:paraId="637604B8" w14:textId="7B0C4EC2" w:rsidR="00782A78" w:rsidRDefault="0085480B" w:rsidP="00742A4A">
      <w:pPr>
        <w:pStyle w:val="Akapitzlist"/>
        <w:numPr>
          <w:ilvl w:val="0"/>
          <w:numId w:val="4"/>
        </w:numPr>
        <w:spacing w:after="0"/>
        <w:ind w:left="567"/>
        <w:jc w:val="both"/>
      </w:pPr>
      <w:r>
        <w:t>Za dokonanie zapłaty, o której mowa w ust.</w:t>
      </w:r>
      <w:r w:rsidR="006748B4">
        <w:t xml:space="preserve"> </w:t>
      </w:r>
      <w:r>
        <w:t xml:space="preserve">3 przyjmuje się datę uznania na rachunek </w:t>
      </w:r>
      <w:r w:rsidR="006748B4">
        <w:t>W</w:t>
      </w:r>
      <w:r>
        <w:t>ykonawcy.</w:t>
      </w:r>
    </w:p>
    <w:p w14:paraId="595ACD83" w14:textId="4B2A31F4" w:rsidR="0085480B" w:rsidRDefault="0085480B" w:rsidP="0085480B">
      <w:pPr>
        <w:pStyle w:val="Akapitzlist"/>
        <w:spacing w:after="0"/>
        <w:ind w:left="644"/>
        <w:jc w:val="center"/>
      </w:pPr>
    </w:p>
    <w:p w14:paraId="0C7DCB74" w14:textId="59B69180" w:rsidR="0085480B" w:rsidRDefault="0085480B" w:rsidP="0085480B">
      <w:pPr>
        <w:spacing w:after="0"/>
        <w:ind w:left="567" w:hanging="283"/>
        <w:jc w:val="center"/>
      </w:pPr>
      <w:r>
        <w:rPr>
          <w:rFonts w:cs="Times New Roman"/>
        </w:rPr>
        <w:t>§</w:t>
      </w:r>
      <w:r>
        <w:t xml:space="preserve"> 5</w:t>
      </w:r>
    </w:p>
    <w:p w14:paraId="2CCB40B3" w14:textId="0548AE77" w:rsidR="0085480B" w:rsidRDefault="0085480B" w:rsidP="0085480B">
      <w:pPr>
        <w:pStyle w:val="Akapitzlist"/>
        <w:spacing w:after="0"/>
        <w:ind w:left="644"/>
        <w:jc w:val="center"/>
      </w:pPr>
      <w:r>
        <w:t>Podwykonawcy</w:t>
      </w:r>
    </w:p>
    <w:p w14:paraId="23CA60E8" w14:textId="1E9CAFED" w:rsidR="0085480B" w:rsidRDefault="0085480B" w:rsidP="00742A4A">
      <w:pPr>
        <w:pStyle w:val="Akapitzlist"/>
        <w:numPr>
          <w:ilvl w:val="0"/>
          <w:numId w:val="5"/>
        </w:numPr>
        <w:spacing w:after="0"/>
        <w:ind w:left="567" w:hanging="283"/>
        <w:jc w:val="both"/>
      </w:pPr>
      <w:r>
        <w:t>Wykonawca może zrealizować roboty budowlane wskazane w ofercie korzystając z pomocy podwykonawców.</w:t>
      </w:r>
    </w:p>
    <w:p w14:paraId="7C15E7A4" w14:textId="2CAD51E4" w:rsidR="0085480B" w:rsidRDefault="0085480B" w:rsidP="00742A4A">
      <w:pPr>
        <w:pStyle w:val="Akapitzlist"/>
        <w:numPr>
          <w:ilvl w:val="0"/>
          <w:numId w:val="5"/>
        </w:numPr>
        <w:spacing w:after="0"/>
        <w:ind w:left="567" w:hanging="283"/>
        <w:jc w:val="both"/>
      </w:pPr>
      <w:r>
        <w:t>Wykonawca może wykonać własnymi siłami część robót wskazanych w ofercie dla podwykonawcy bez uzyskania uprzedniej zgody Zamawiającego, jedynie po uzyskaniu pisemnego całkowitego zrzeczenia się ewentualnego roszczenia podwykonawcy względem Zamawiającego.</w:t>
      </w:r>
    </w:p>
    <w:p w14:paraId="102B55A6" w14:textId="664D20C8" w:rsidR="0085480B" w:rsidRDefault="0085480B" w:rsidP="00742A4A">
      <w:pPr>
        <w:pStyle w:val="Akapitzlist"/>
        <w:numPr>
          <w:ilvl w:val="0"/>
          <w:numId w:val="5"/>
        </w:numPr>
        <w:spacing w:after="0"/>
        <w:ind w:left="567" w:hanging="283"/>
        <w:jc w:val="both"/>
      </w:pPr>
      <w:r>
        <w:t>Wykonawca ponosi wobec Zamawiającego pełną odpowiedzialność za roboty powierzone podwykonawcom.</w:t>
      </w:r>
    </w:p>
    <w:p w14:paraId="37EF7ABD" w14:textId="01FB58DC" w:rsidR="0085480B" w:rsidRDefault="0085480B" w:rsidP="00742A4A">
      <w:pPr>
        <w:pStyle w:val="Akapitzlist"/>
        <w:numPr>
          <w:ilvl w:val="0"/>
          <w:numId w:val="5"/>
        </w:numPr>
        <w:spacing w:after="0"/>
        <w:ind w:left="567" w:hanging="283"/>
        <w:jc w:val="both"/>
      </w:pPr>
      <w:r>
        <w:t>Zamawiający nie dopuszcza dalszego podzlecania robót przez podwykonawcę.</w:t>
      </w:r>
    </w:p>
    <w:p w14:paraId="56343872" w14:textId="77777777" w:rsidR="009C04F6" w:rsidRDefault="009C04F6" w:rsidP="0085480B">
      <w:pPr>
        <w:pStyle w:val="Akapitzlist"/>
        <w:spacing w:after="0"/>
        <w:ind w:left="567"/>
      </w:pPr>
    </w:p>
    <w:p w14:paraId="10A93E44" w14:textId="17918E4D" w:rsidR="0085480B" w:rsidRDefault="0085480B" w:rsidP="0085480B">
      <w:pPr>
        <w:spacing w:after="0"/>
        <w:ind w:left="567" w:hanging="283"/>
        <w:jc w:val="center"/>
      </w:pPr>
      <w:r>
        <w:rPr>
          <w:rFonts w:cs="Times New Roman"/>
        </w:rPr>
        <w:t>§</w:t>
      </w:r>
      <w:r>
        <w:t xml:space="preserve"> 6</w:t>
      </w:r>
    </w:p>
    <w:p w14:paraId="61B38D50" w14:textId="4AF2CE3B" w:rsidR="0085480B" w:rsidRDefault="0085480B" w:rsidP="0085480B">
      <w:pPr>
        <w:pStyle w:val="Akapitzlist"/>
        <w:spacing w:after="0"/>
        <w:ind w:left="567"/>
        <w:jc w:val="center"/>
      </w:pPr>
      <w:r>
        <w:t>Warunki realizacji prac</w:t>
      </w:r>
    </w:p>
    <w:p w14:paraId="5FDE80FA" w14:textId="02765819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Wykonawca zobowiązany jest do przestrzegania wszelkich zasad bezpieczeństwa, higieny pracy i przepisów przeciwpożarowych, a także odpowiedzialny jest za zapewnienie swoim pracownikom i innym osobą działającym jego imieniu właściwej odzieży ochronnej.</w:t>
      </w:r>
    </w:p>
    <w:p w14:paraId="111E68C3" w14:textId="5536EED3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lastRenderedPageBreak/>
        <w:t>Wykonawca oświadcza, że wszyscy jego pracownicy posiadają uprawnienia do wykonywania określonych czynności, jeżeli przepisy prawa wymagają takich uprawnień.</w:t>
      </w:r>
    </w:p>
    <w:p w14:paraId="42BD5060" w14:textId="3A858C98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Przedmiot umowy, określony w § 1 ust. 1, realizowany będzie zgodnie z wykonanym przez Wykonawcę i zatwierdzonym przez Zamawiającego harmonogramem rzeczowo - finansowym, stanowiącym załącznik nr 3 do niniejszej umowy.</w:t>
      </w:r>
    </w:p>
    <w:p w14:paraId="306F83F4" w14:textId="2BB07E4B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Wykonawca ponosi wszelką odpowiedzialność za szkody odniesione przez osoby trzecie w wyniku realizacji robót budowlanych, o których mowa w § 1 ust. 1, na skutek jego działań lub zaniechań.</w:t>
      </w:r>
    </w:p>
    <w:p w14:paraId="2CE9D299" w14:textId="539ABD6E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Wykonawca zobowiązuje się do pokrycia wszelkich należności z tytułu podłączenia, odłączenia, poboru wody, energii elektrycznej dla potrzeb budowy, zapewnienia ogrzewania obiektu w taki sposób, aby Wykonawca mógł realizować zamówienie w czasie występowania niskich temperatur na czas realizacji robót od dnia przekazania placu budowy.</w:t>
      </w:r>
    </w:p>
    <w:p w14:paraId="026AA35D" w14:textId="545AFDA2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Wykonawca ponosi całkowitą odpowiedzialność za bezpośrednie otoczenia placu budowy i za szkody spowodowane przez niego w wyniku realizacji robót na zasadach ogólnych Kodeksu Cywilnego.</w:t>
      </w:r>
    </w:p>
    <w:p w14:paraId="41C11887" w14:textId="4C48D40C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Wykonawca odpowiada za działania i zaniechania podwykonawców jak za własne.</w:t>
      </w:r>
    </w:p>
    <w:p w14:paraId="20FB9EF6" w14:textId="7FCAA86B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Zamawiający dopuszcza możliwość niezrealizowania pełnego zakresu robót w sytuacjach, których nie mógł przewidzieć w chwili zawarcia umowy, a nie powstałych z winy Zamawiającego lub Wykonawcy z odpowiednim obniżeniem wynagrodzenia Wykonawcy.</w:t>
      </w:r>
    </w:p>
    <w:p w14:paraId="1CAC08C2" w14:textId="58FCD215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Wykonawca po zakończeniu robót zobowiązany jest uporządkować teren budowy i przekazać go Zamawiającemu przy podpisaniu protokołu odbioru końcowego.</w:t>
      </w:r>
    </w:p>
    <w:p w14:paraId="76145082" w14:textId="58CD03A2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Wykonawca zobowiązuje się do stosowania i przestrzegania norm prawa powszechnego i prawa miejscowego z zakresu ochrony środowiska.</w:t>
      </w:r>
    </w:p>
    <w:p w14:paraId="4C113584" w14:textId="1963CF1A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Zamawiający zastrzega sobie prawo przeprowadzania kontroli w zakresie, o którym mowa w ust. 1</w:t>
      </w:r>
      <w:r w:rsidR="006748B4">
        <w:t>0</w:t>
      </w:r>
      <w:r>
        <w:t xml:space="preserve"> przy realizacji przedmiotu umowy.</w:t>
      </w:r>
    </w:p>
    <w:p w14:paraId="5770A8EB" w14:textId="7A02EB5B" w:rsidR="00BB7D9D" w:rsidRDefault="00BB7D9D" w:rsidP="00742A4A">
      <w:pPr>
        <w:pStyle w:val="Akapitzlist"/>
        <w:numPr>
          <w:ilvl w:val="0"/>
          <w:numId w:val="6"/>
        </w:numPr>
        <w:spacing w:after="0"/>
        <w:ind w:left="567"/>
        <w:jc w:val="both"/>
      </w:pPr>
      <w:r>
        <w:t>Naruszenie wymogu określonego w ust. 1</w:t>
      </w:r>
      <w:r w:rsidR="006748B4">
        <w:t>0</w:t>
      </w:r>
      <w:r>
        <w:t xml:space="preserve"> skutkować będzie: </w:t>
      </w:r>
    </w:p>
    <w:p w14:paraId="4D589294" w14:textId="1A46F882" w:rsidR="00BB7D9D" w:rsidRDefault="00BB7D9D" w:rsidP="00742A4A">
      <w:pPr>
        <w:pStyle w:val="Akapitzlist"/>
        <w:spacing w:after="0"/>
        <w:ind w:left="567"/>
        <w:jc w:val="both"/>
      </w:pPr>
      <w:r>
        <w:t>a) obowiązkiem przywrócenia stanu środowiska do stanu zgodnego z wymogami na koszt Wykonawcy,</w:t>
      </w:r>
    </w:p>
    <w:p w14:paraId="0ED71042" w14:textId="2FB84A60" w:rsidR="00BB7D9D" w:rsidRDefault="00BB7D9D" w:rsidP="00742A4A">
      <w:pPr>
        <w:pStyle w:val="Akapitzlist"/>
        <w:spacing w:after="0"/>
        <w:ind w:left="567"/>
        <w:jc w:val="both"/>
      </w:pPr>
      <w:r>
        <w:t>b) uprawnieniem do rozwiązania umowy przez Zamawiającego bez wypowiedzenia.</w:t>
      </w:r>
    </w:p>
    <w:p w14:paraId="4C0A12BA" w14:textId="397D38D8" w:rsidR="00BB7D9D" w:rsidRDefault="00BB7D9D" w:rsidP="00742A4A">
      <w:pPr>
        <w:pStyle w:val="Akapitzlist"/>
        <w:spacing w:after="0"/>
        <w:ind w:left="567"/>
      </w:pPr>
    </w:p>
    <w:p w14:paraId="13FA970E" w14:textId="17F11ED2" w:rsidR="00BB7D9D" w:rsidRDefault="00BB7D9D" w:rsidP="00BB7D9D">
      <w:pPr>
        <w:pStyle w:val="Akapitzlist"/>
        <w:spacing w:after="0"/>
        <w:ind w:left="927"/>
        <w:jc w:val="center"/>
      </w:pPr>
      <w:r>
        <w:rPr>
          <w:rFonts w:cs="Times New Roman"/>
        </w:rPr>
        <w:t>§</w:t>
      </w:r>
      <w:r>
        <w:t xml:space="preserve"> 7</w:t>
      </w:r>
    </w:p>
    <w:p w14:paraId="183816F0" w14:textId="42D5BDEA" w:rsidR="00BB7D9D" w:rsidRDefault="00BB7D9D" w:rsidP="00BB7D9D">
      <w:pPr>
        <w:pStyle w:val="Akapitzlist"/>
        <w:spacing w:after="0"/>
        <w:ind w:left="927"/>
        <w:jc w:val="center"/>
      </w:pPr>
      <w:r>
        <w:t>Obowiązki stron</w:t>
      </w:r>
    </w:p>
    <w:p w14:paraId="73BDCA71" w14:textId="77777777" w:rsidR="00BB7D9D" w:rsidRDefault="00BB7D9D" w:rsidP="00742A4A">
      <w:pPr>
        <w:pStyle w:val="Akapitzlist"/>
        <w:numPr>
          <w:ilvl w:val="0"/>
          <w:numId w:val="7"/>
        </w:numPr>
        <w:spacing w:after="0"/>
        <w:ind w:left="567" w:hanging="284"/>
        <w:jc w:val="both"/>
      </w:pPr>
      <w:r>
        <w:t xml:space="preserve">Zamawiający zobowiązany jest do: </w:t>
      </w:r>
    </w:p>
    <w:p w14:paraId="161DEFD6" w14:textId="77777777" w:rsidR="00BB7D9D" w:rsidRDefault="00BB7D9D" w:rsidP="00742A4A">
      <w:pPr>
        <w:pStyle w:val="Akapitzlist"/>
        <w:spacing w:after="0"/>
        <w:ind w:left="567"/>
        <w:jc w:val="both"/>
      </w:pPr>
      <w:r>
        <w:t xml:space="preserve">a) przekazania terenu budowy w dniu podpisania umowy, </w:t>
      </w:r>
    </w:p>
    <w:p w14:paraId="671A530F" w14:textId="77777777" w:rsidR="00BB7D9D" w:rsidRDefault="00BB7D9D" w:rsidP="00742A4A">
      <w:pPr>
        <w:pStyle w:val="Akapitzlist"/>
        <w:spacing w:after="0"/>
        <w:ind w:left="567"/>
        <w:jc w:val="both"/>
      </w:pPr>
      <w:r>
        <w:t xml:space="preserve">b) wskazania miejsca na zagospodarowanie zaplecza, </w:t>
      </w:r>
    </w:p>
    <w:p w14:paraId="7E41BCC8" w14:textId="77777777" w:rsidR="00BB7D9D" w:rsidRDefault="00BB7D9D" w:rsidP="00742A4A">
      <w:pPr>
        <w:pStyle w:val="Akapitzlist"/>
        <w:spacing w:after="0"/>
        <w:ind w:left="567"/>
        <w:jc w:val="both"/>
      </w:pPr>
      <w:r>
        <w:t xml:space="preserve">c) wskazania punktu poboru wody i energii elektrycznej w dniu przekazania terenu budowy, </w:t>
      </w:r>
    </w:p>
    <w:p w14:paraId="300A7E29" w14:textId="77777777" w:rsidR="006748B4" w:rsidRDefault="00BB7D9D" w:rsidP="00742A4A">
      <w:pPr>
        <w:pStyle w:val="Akapitzlist"/>
        <w:spacing w:after="0"/>
        <w:ind w:left="567"/>
        <w:jc w:val="both"/>
      </w:pPr>
      <w:r>
        <w:t xml:space="preserve">d) uczestniczenia w odbiorach częściowych, technicznym oraz końcowym robót, </w:t>
      </w:r>
    </w:p>
    <w:p w14:paraId="493EAF71" w14:textId="5D0BFD8A" w:rsidR="00BB7D9D" w:rsidRDefault="00BB7D9D" w:rsidP="00742A4A">
      <w:pPr>
        <w:pStyle w:val="Akapitzlist"/>
        <w:spacing w:after="0"/>
        <w:ind w:left="567"/>
        <w:jc w:val="both"/>
      </w:pPr>
      <w:r>
        <w:t>e) odbioru przedmiotu umowy,</w:t>
      </w:r>
    </w:p>
    <w:p w14:paraId="1CE38636" w14:textId="202ADBC2" w:rsidR="00BB7D9D" w:rsidRDefault="00BB7D9D" w:rsidP="00742A4A">
      <w:pPr>
        <w:pStyle w:val="Akapitzlist"/>
        <w:spacing w:after="0"/>
        <w:ind w:left="567"/>
        <w:jc w:val="both"/>
      </w:pPr>
      <w:r>
        <w:t>f) zapłaty wynagrodzenia umownego za wykonane roboty budowlane.</w:t>
      </w:r>
    </w:p>
    <w:p w14:paraId="163F22E3" w14:textId="77777777" w:rsidR="00BB7D9D" w:rsidRDefault="00BB7D9D" w:rsidP="00742A4A">
      <w:pPr>
        <w:pStyle w:val="Akapitzlist"/>
        <w:spacing w:after="0"/>
        <w:ind w:left="567"/>
        <w:jc w:val="both"/>
      </w:pPr>
      <w:r>
        <w:t xml:space="preserve">2. Wykonawca zobowiązany jest do: </w:t>
      </w:r>
    </w:p>
    <w:p w14:paraId="5F2F777E" w14:textId="00BBC68D" w:rsidR="00BB7D9D" w:rsidRDefault="00BB7D9D" w:rsidP="00742A4A">
      <w:pPr>
        <w:pStyle w:val="Akapitzlist"/>
        <w:spacing w:after="0"/>
        <w:ind w:left="567"/>
        <w:jc w:val="both"/>
      </w:pPr>
      <w:r>
        <w:t>a) protokolarnego przejęcia terenu budowy w dniu podpisania umowy,</w:t>
      </w:r>
    </w:p>
    <w:p w14:paraId="6AD0DB56" w14:textId="3CF9D295" w:rsidR="00BB7D9D" w:rsidRDefault="00BB7D9D" w:rsidP="00742A4A">
      <w:pPr>
        <w:pStyle w:val="Akapitzlist"/>
        <w:spacing w:after="0"/>
        <w:ind w:left="567"/>
        <w:jc w:val="both"/>
      </w:pPr>
      <w:r>
        <w:t xml:space="preserve">b) przystosowania placu budowy dla bieżących robót, </w:t>
      </w:r>
    </w:p>
    <w:p w14:paraId="2CC06350" w14:textId="6FFCBE2D" w:rsidR="00BB7D9D" w:rsidRDefault="00BB7D9D" w:rsidP="00742A4A">
      <w:pPr>
        <w:pStyle w:val="Akapitzlist"/>
        <w:spacing w:after="0"/>
        <w:ind w:left="567"/>
        <w:jc w:val="both"/>
      </w:pPr>
      <w:r>
        <w:t xml:space="preserve">c) wykonania przedmiotu umowy zgodnie ze specyfikacją warunków zamówienia, zasadami wiedzy technicznej i przepisami prawa, </w:t>
      </w:r>
    </w:p>
    <w:p w14:paraId="2388AB8C" w14:textId="1D453C60" w:rsidR="00BB7D9D" w:rsidRDefault="00BB7D9D" w:rsidP="00742A4A">
      <w:pPr>
        <w:pStyle w:val="Akapitzlist"/>
        <w:spacing w:after="0"/>
        <w:ind w:left="567"/>
        <w:jc w:val="both"/>
      </w:pPr>
      <w:r>
        <w:lastRenderedPageBreak/>
        <w:t>d) zabezpieczenia terenu budowy z zachowaniem najwyższej staranności,</w:t>
      </w:r>
    </w:p>
    <w:p w14:paraId="5824EE1D" w14:textId="09869086" w:rsidR="00BB7D9D" w:rsidRDefault="00BB7D9D" w:rsidP="00742A4A">
      <w:pPr>
        <w:pStyle w:val="Akapitzlist"/>
        <w:spacing w:after="0"/>
        <w:ind w:left="567"/>
        <w:jc w:val="both"/>
      </w:pPr>
      <w:r>
        <w:t xml:space="preserve">e) zorganizowania placu budowy i zaplecza budowy wraz z zapewnieniem zaplecza </w:t>
      </w:r>
      <w:proofErr w:type="spellStart"/>
      <w:r>
        <w:t>socjalno</w:t>
      </w:r>
      <w:proofErr w:type="spellEnd"/>
      <w:r>
        <w:t xml:space="preserve"> - technicznego budowy w rozmiarach koniecznych do realizacji przedmiotu umowy, </w:t>
      </w:r>
    </w:p>
    <w:p w14:paraId="169FA856" w14:textId="4C5247FC" w:rsidR="00BB7D9D" w:rsidRDefault="00BB7D9D" w:rsidP="00742A4A">
      <w:pPr>
        <w:pStyle w:val="Akapitzlist"/>
        <w:spacing w:after="0"/>
        <w:ind w:left="567"/>
        <w:jc w:val="both"/>
      </w:pPr>
      <w:r>
        <w:t>f) zawiadomienia inspektora nadzoru o zamiarze wykonania robót zanikających lub ulegających zakryciu z dwudniowym wyprzedzeniem,</w:t>
      </w:r>
    </w:p>
    <w:p w14:paraId="24D42400" w14:textId="3849CFC9" w:rsidR="00BB7D9D" w:rsidRDefault="00BB7D9D" w:rsidP="00742A4A">
      <w:pPr>
        <w:pStyle w:val="Akapitzlist"/>
        <w:spacing w:after="0"/>
        <w:ind w:left="567"/>
        <w:jc w:val="both"/>
      </w:pPr>
      <w:r>
        <w:t xml:space="preserve">g) przerwania robót na żądanie Zamawiającego oraz zabezpieczenia wykonania robót przed ich zniszczeniem, </w:t>
      </w:r>
    </w:p>
    <w:p w14:paraId="3CF06A39" w14:textId="0ADDEF24" w:rsidR="00BB7D9D" w:rsidRDefault="00BB7D9D" w:rsidP="00742A4A">
      <w:pPr>
        <w:pStyle w:val="Akapitzlist"/>
        <w:spacing w:after="0"/>
        <w:ind w:left="567"/>
        <w:jc w:val="both"/>
      </w:pPr>
      <w:r>
        <w:t>h) natychmiastowego przekazania Zamawiającemu dokumentacji powykonawczej wraz z dokumentami pozwalającymi na ocenę prawidłowego wykonania robót zgłaszanych do odbioru w tym wykazem wykonanych robót i dokumentacją fotograficzną zapisaną w formie elektronicznej (np. pdf.),</w:t>
      </w:r>
    </w:p>
    <w:p w14:paraId="48BBD6E2" w14:textId="72A8337D" w:rsidR="00137894" w:rsidRDefault="00BB7D9D" w:rsidP="00742A4A">
      <w:pPr>
        <w:pStyle w:val="Akapitzlist"/>
        <w:spacing w:after="0"/>
        <w:ind w:left="567"/>
        <w:jc w:val="both"/>
      </w:pPr>
      <w:r>
        <w:t>i) zgłoszenia przedmiotu umowy do odbiorów częściowych, technicznego i końcowego, uczestniczenia w czynnościach odbioru i zapewnienie usunięcia stwierdzonych wad</w:t>
      </w:r>
      <w:r w:rsidR="00137894">
        <w:t>,</w:t>
      </w:r>
    </w:p>
    <w:p w14:paraId="6A192A51" w14:textId="77777777" w:rsidR="00137894" w:rsidRDefault="00BB7D9D" w:rsidP="00742A4A">
      <w:pPr>
        <w:pStyle w:val="Akapitzlist"/>
        <w:spacing w:after="0"/>
        <w:ind w:left="567"/>
        <w:jc w:val="both"/>
      </w:pPr>
      <w:r>
        <w:t xml:space="preserve">j) dbania o należyty porządek na terenie budowy, </w:t>
      </w:r>
    </w:p>
    <w:p w14:paraId="64A195A7" w14:textId="77777777" w:rsidR="00137894" w:rsidRDefault="00BB7D9D" w:rsidP="00742A4A">
      <w:pPr>
        <w:pStyle w:val="Akapitzlist"/>
        <w:spacing w:after="0"/>
        <w:ind w:left="567"/>
        <w:jc w:val="both"/>
      </w:pPr>
      <w:r>
        <w:t xml:space="preserve">k) naprawienia i doprowadzenia do stanu poprzedniego, w przypadku zniszczenia lub uszkodzenia robót, otoczenia miejsca budowy, istniejących instalacji podziemnych bądź majątku Zamawiającego, na koszt własny, </w:t>
      </w:r>
    </w:p>
    <w:p w14:paraId="120432C1" w14:textId="77777777" w:rsidR="00137894" w:rsidRDefault="00BB7D9D" w:rsidP="00742A4A">
      <w:pPr>
        <w:pStyle w:val="Akapitzlist"/>
        <w:spacing w:after="0"/>
        <w:ind w:left="567"/>
        <w:jc w:val="both"/>
      </w:pPr>
      <w:r>
        <w:t xml:space="preserve">l) wykonanie stosownych prób technologicznych wykazujących osiągnięcie zakładanych w projektach parametrów, </w:t>
      </w:r>
    </w:p>
    <w:p w14:paraId="31AFE770" w14:textId="77777777" w:rsidR="00137894" w:rsidRDefault="00BB7D9D" w:rsidP="00742A4A">
      <w:pPr>
        <w:pStyle w:val="Akapitzlist"/>
        <w:spacing w:after="0"/>
        <w:ind w:left="567"/>
        <w:jc w:val="both"/>
      </w:pPr>
      <w:r>
        <w:t xml:space="preserve">m) opracowanie i przekazanie w formie papierowej i elektronicznej Zamawiającemu dokumentów pozwalających na ocenę prawidłowego wykonania przedmiotu zamówienia i odbioru robót, a w szczególności dokumentacji powykonawczych, protokoły badań i sprawdzeń, protokoły technicznych odbiorów, zaświadczenia właściwych jednostek organów wymaganych przepisami szczególnymi, niezbędne świadectwa kontroli jakości, oświadczenia kierownika budowy, o których mowa w przepisach Prawa budowlanego, </w:t>
      </w:r>
    </w:p>
    <w:p w14:paraId="10009A9D" w14:textId="77777777" w:rsidR="00137894" w:rsidRDefault="00BB7D9D" w:rsidP="00742A4A">
      <w:pPr>
        <w:pStyle w:val="Akapitzlist"/>
        <w:spacing w:after="0"/>
        <w:ind w:left="567"/>
        <w:jc w:val="both"/>
      </w:pPr>
      <w:r>
        <w:t xml:space="preserve">n) uzyskanie na rzecz Zamawiającego niezbędnych zezwoleń i dokonania zgłoszeń wymaganych przepisami obowiązującego prawa, </w:t>
      </w:r>
    </w:p>
    <w:p w14:paraId="2E74D76F" w14:textId="77777777" w:rsidR="005261DA" w:rsidRDefault="00BB7D9D" w:rsidP="00742A4A">
      <w:pPr>
        <w:pStyle w:val="Akapitzlist"/>
        <w:spacing w:after="0"/>
        <w:ind w:left="567"/>
        <w:jc w:val="both"/>
      </w:pPr>
      <w:r>
        <w:t xml:space="preserve">o) branie udziału w naradach koordynacyjnych z częstotliwością zapewniającą prawidłowe i terminowe wykonanie przedmiotu umowy, minimum raz na tydzień, </w:t>
      </w:r>
    </w:p>
    <w:p w14:paraId="17655142" w14:textId="31C6B0AE" w:rsidR="00137894" w:rsidRDefault="00BB7D9D" w:rsidP="00742A4A">
      <w:pPr>
        <w:pStyle w:val="Akapitzlist"/>
        <w:spacing w:after="0"/>
        <w:ind w:left="567"/>
        <w:jc w:val="both"/>
      </w:pPr>
      <w:r>
        <w:t xml:space="preserve">p) umożliwienia wstępu na teren budowy pracownikom organów </w:t>
      </w:r>
      <w:r w:rsidR="00137894">
        <w:t>n</w:t>
      </w:r>
      <w:r>
        <w:t>adzoru budowlanego, do których należy wykonywanie zadań określonych ustawą Prawo budowlane oraz udostępnienia im danych i informacji wymaganych tą ustawą, a także innym osobom, których Zamawiający wskaże w okresie realizacji zadania</w:t>
      </w:r>
      <w:r w:rsidR="00137894">
        <w:t>,</w:t>
      </w:r>
    </w:p>
    <w:p w14:paraId="2BF384F9" w14:textId="75DAAF47" w:rsidR="00137894" w:rsidRDefault="005261DA" w:rsidP="00742A4A">
      <w:pPr>
        <w:pStyle w:val="Akapitzlist"/>
        <w:spacing w:after="0"/>
        <w:ind w:left="567"/>
        <w:jc w:val="both"/>
      </w:pPr>
      <w:r>
        <w:t>r</w:t>
      </w:r>
      <w:r w:rsidR="00BB7D9D">
        <w:t>) przedstawienia Zamawiającemu robót do technicznego odbioru robót budowlanych, a następnie do odbioru końcowego</w:t>
      </w:r>
      <w:r w:rsidR="00137894">
        <w:t>,</w:t>
      </w:r>
    </w:p>
    <w:p w14:paraId="6D32CB9C" w14:textId="01ADE8B7" w:rsidR="00137894" w:rsidRDefault="005261DA" w:rsidP="00742A4A">
      <w:pPr>
        <w:pStyle w:val="Akapitzlist"/>
        <w:spacing w:after="0"/>
        <w:ind w:left="567"/>
        <w:jc w:val="both"/>
      </w:pPr>
      <w:r>
        <w:t>s</w:t>
      </w:r>
      <w:r w:rsidR="00BB7D9D">
        <w:t>) usunięcia wszelkich usterek lub pominięć w realizowanych robotach budowlanych, stwierdzonych w czasie odbiorów częściowych, technicznego i końcowego, a następnie wezwania Zamawiającego do wykonania ponownego odbioru</w:t>
      </w:r>
      <w:r w:rsidR="00137894">
        <w:t>,</w:t>
      </w:r>
    </w:p>
    <w:p w14:paraId="273D55A1" w14:textId="3BCA4CD3" w:rsidR="00BB7D9D" w:rsidRDefault="005261DA" w:rsidP="00742A4A">
      <w:pPr>
        <w:pStyle w:val="Akapitzlist"/>
        <w:spacing w:after="0"/>
        <w:ind w:left="567"/>
        <w:jc w:val="both"/>
      </w:pPr>
      <w:r>
        <w:t>t</w:t>
      </w:r>
      <w:r w:rsidR="00BB7D9D">
        <w:t>) uczestniczenia w corocznych przeglądach w okresie gwarancji, zwoływanych przez Zamawiającego do końca okresu gwarancji</w:t>
      </w:r>
      <w:r w:rsidR="00137894">
        <w:t>.</w:t>
      </w:r>
    </w:p>
    <w:p w14:paraId="2CBF6C71" w14:textId="4ECAEDAF" w:rsidR="00EA6F1E" w:rsidRDefault="00EA6F1E" w:rsidP="00BB7D9D">
      <w:pPr>
        <w:pStyle w:val="Akapitzlist"/>
        <w:spacing w:after="0"/>
        <w:ind w:left="993"/>
      </w:pPr>
    </w:p>
    <w:p w14:paraId="5A0D3CE5" w14:textId="48E613BA" w:rsidR="00CC51F7" w:rsidRDefault="00CC51F7" w:rsidP="00BB7D9D">
      <w:pPr>
        <w:pStyle w:val="Akapitzlist"/>
        <w:spacing w:after="0"/>
        <w:ind w:left="993"/>
      </w:pPr>
    </w:p>
    <w:p w14:paraId="3D8FAE0C" w14:textId="5AF2106F" w:rsidR="00CC51F7" w:rsidRDefault="00CC51F7" w:rsidP="00BB7D9D">
      <w:pPr>
        <w:pStyle w:val="Akapitzlist"/>
        <w:spacing w:after="0"/>
        <w:ind w:left="993"/>
      </w:pPr>
    </w:p>
    <w:p w14:paraId="136D626C" w14:textId="66657285" w:rsidR="005261DA" w:rsidRDefault="005261DA" w:rsidP="00BB7D9D">
      <w:pPr>
        <w:pStyle w:val="Akapitzlist"/>
        <w:spacing w:after="0"/>
        <w:ind w:left="993"/>
      </w:pPr>
    </w:p>
    <w:p w14:paraId="5CE73560" w14:textId="77777777" w:rsidR="005261DA" w:rsidRDefault="005261DA" w:rsidP="00BB7D9D">
      <w:pPr>
        <w:pStyle w:val="Akapitzlist"/>
        <w:spacing w:after="0"/>
        <w:ind w:left="993"/>
      </w:pPr>
    </w:p>
    <w:p w14:paraId="566D4C6A" w14:textId="77777777" w:rsidR="00CC51F7" w:rsidRDefault="00CC51F7" w:rsidP="00BB7D9D">
      <w:pPr>
        <w:pStyle w:val="Akapitzlist"/>
        <w:spacing w:after="0"/>
        <w:ind w:left="993"/>
      </w:pPr>
    </w:p>
    <w:p w14:paraId="66ECB0B3" w14:textId="5D68D861" w:rsidR="00EA6F1E" w:rsidRDefault="00EA6F1E" w:rsidP="00EA6F1E">
      <w:pPr>
        <w:pStyle w:val="Akapitzlist"/>
        <w:spacing w:after="0"/>
        <w:ind w:left="993"/>
        <w:jc w:val="center"/>
      </w:pPr>
      <w:r>
        <w:rPr>
          <w:rFonts w:cs="Times New Roman"/>
        </w:rPr>
        <w:lastRenderedPageBreak/>
        <w:t>§</w:t>
      </w:r>
      <w:r>
        <w:t xml:space="preserve"> 8</w:t>
      </w:r>
    </w:p>
    <w:p w14:paraId="1A41DC0E" w14:textId="341BBB7B" w:rsidR="00EA6F1E" w:rsidRDefault="00EA6F1E" w:rsidP="00EA6F1E">
      <w:pPr>
        <w:pStyle w:val="Akapitzlist"/>
        <w:spacing w:after="0"/>
        <w:ind w:left="993"/>
        <w:jc w:val="center"/>
      </w:pPr>
      <w:r>
        <w:t>Przedstawiciele stron</w:t>
      </w:r>
    </w:p>
    <w:p w14:paraId="26F41F3F" w14:textId="16B32D87" w:rsidR="00EA6F1E" w:rsidRDefault="00EA6F1E" w:rsidP="00742A4A">
      <w:pPr>
        <w:pStyle w:val="Akapitzlist"/>
        <w:numPr>
          <w:ilvl w:val="0"/>
          <w:numId w:val="8"/>
        </w:numPr>
        <w:spacing w:after="0"/>
        <w:ind w:left="567"/>
        <w:jc w:val="both"/>
      </w:pPr>
      <w:r>
        <w:t>Zamawiający może powołać inspektora nadzoru, który działa w granicach umocowania określonego przepisami ustawy Prawo budowlane i pełnić bieżący nadzór nad realizacją przedmiotu umowy ze strony Zamawiającego.</w:t>
      </w:r>
    </w:p>
    <w:p w14:paraId="72E6511B" w14:textId="13C21A30" w:rsidR="00EA6F1E" w:rsidRDefault="00EA6F1E" w:rsidP="00742A4A">
      <w:pPr>
        <w:pStyle w:val="Akapitzlist"/>
        <w:numPr>
          <w:ilvl w:val="0"/>
          <w:numId w:val="8"/>
        </w:numPr>
        <w:spacing w:after="0"/>
        <w:ind w:left="567"/>
        <w:jc w:val="both"/>
      </w:pPr>
      <w:r>
        <w:t>Przedstawicielem Wykonawcy na budowie będzie kierownik budowy ......................................................... działający w granicach umocowania określonego przepisami ustawy Prawo budowlane.</w:t>
      </w:r>
    </w:p>
    <w:p w14:paraId="18734FDF" w14:textId="4B46AA47" w:rsidR="00EA6F1E" w:rsidRDefault="00EA6F1E" w:rsidP="00742A4A">
      <w:pPr>
        <w:pStyle w:val="Akapitzlist"/>
        <w:numPr>
          <w:ilvl w:val="0"/>
          <w:numId w:val="8"/>
        </w:numPr>
        <w:spacing w:after="0"/>
        <w:ind w:left="567"/>
        <w:jc w:val="both"/>
      </w:pPr>
      <w:r>
        <w:t>Zamawiający ma prawo kontroli i zgłaszania uwag do wykonywanych robót. Osobami upoważnionymi do kontroli, zgłaszania uwag oraz podejmowanie istotnych decyzji w zakresie realizacji przedmiotu umowy ze strony Zamawiającego jest Pani Ewa Gaicka lub Pani Magdalena Niziołek.</w:t>
      </w:r>
    </w:p>
    <w:p w14:paraId="70FF35AA" w14:textId="73FAEDB5" w:rsidR="000E46C6" w:rsidRDefault="000E46C6" w:rsidP="00742A4A">
      <w:pPr>
        <w:pStyle w:val="Akapitzlist"/>
        <w:numPr>
          <w:ilvl w:val="0"/>
          <w:numId w:val="8"/>
        </w:numPr>
        <w:spacing w:after="0"/>
        <w:ind w:left="567"/>
        <w:jc w:val="both"/>
      </w:pPr>
      <w:r>
        <w:t>Wykonawca zobowiązany jest do niezwłocznego uwzględnienia zgłoszonych przez Zamawiającego uwag, o których mowa w ust. 3, z zastrzeżeniem ust. 5 w zakresie wykonywanych robót.</w:t>
      </w:r>
    </w:p>
    <w:p w14:paraId="7C7E204D" w14:textId="6BBA19CC" w:rsidR="007A2EF4" w:rsidRDefault="007A2EF4" w:rsidP="00742A4A">
      <w:pPr>
        <w:pStyle w:val="Akapitzlist"/>
        <w:numPr>
          <w:ilvl w:val="0"/>
          <w:numId w:val="8"/>
        </w:numPr>
        <w:spacing w:after="0"/>
        <w:ind w:left="567"/>
        <w:jc w:val="both"/>
      </w:pPr>
      <w:r>
        <w:t>W przypadku nieuwzględnienia uwag Zamawiającego, o których mowa w ust. 3 Wykonawca zobowiązany jest w terminie dwóch dni od zgłoszenia uwag przez Zamawiającego do pisemnego uzasadnienia i poinformowania Zamawiającego o ich nieuwzględnieniu i przyczynie ich nieuwzględnienia.</w:t>
      </w:r>
    </w:p>
    <w:p w14:paraId="5D7C9DCB" w14:textId="10BE6A29" w:rsidR="005F4648" w:rsidRDefault="005F4648" w:rsidP="005F4648">
      <w:pPr>
        <w:pStyle w:val="Akapitzlist"/>
        <w:spacing w:after="0"/>
        <w:ind w:left="993"/>
        <w:jc w:val="both"/>
      </w:pPr>
    </w:p>
    <w:p w14:paraId="207B7556" w14:textId="521F5944" w:rsidR="005F4648" w:rsidRDefault="005F4648" w:rsidP="005F4648">
      <w:pPr>
        <w:pStyle w:val="Akapitzlist"/>
        <w:spacing w:after="0"/>
        <w:ind w:left="993"/>
        <w:jc w:val="center"/>
      </w:pPr>
      <w:r>
        <w:rPr>
          <w:rFonts w:cs="Times New Roman"/>
        </w:rPr>
        <w:t>§</w:t>
      </w:r>
      <w:r>
        <w:t xml:space="preserve"> 9</w:t>
      </w:r>
    </w:p>
    <w:p w14:paraId="3B511DF0" w14:textId="224BEC29" w:rsidR="005F4648" w:rsidRDefault="005F4648" w:rsidP="005F4648">
      <w:pPr>
        <w:pStyle w:val="Akapitzlist"/>
        <w:spacing w:after="0"/>
        <w:ind w:left="993"/>
        <w:jc w:val="center"/>
      </w:pPr>
      <w:r>
        <w:t>Gwarancja</w:t>
      </w:r>
    </w:p>
    <w:p w14:paraId="73FB7292" w14:textId="462CF00E" w:rsidR="005F4648" w:rsidRDefault="00742A4A" w:rsidP="00742A4A">
      <w:pPr>
        <w:pStyle w:val="Akapitzlist"/>
        <w:numPr>
          <w:ilvl w:val="0"/>
          <w:numId w:val="9"/>
        </w:numPr>
        <w:spacing w:after="0"/>
        <w:ind w:left="567"/>
        <w:jc w:val="both"/>
      </w:pPr>
      <w:r>
        <w:t>Przed dokonaniem odbioru końcowego przedmiotu umowy Wykonawca udzieli Zamawiającemu pisemnej gwarancji jakości na wykonany przedmiot umowy.</w:t>
      </w:r>
    </w:p>
    <w:p w14:paraId="45022ACB" w14:textId="3A07BEE8" w:rsidR="00742A4A" w:rsidRDefault="00742A4A" w:rsidP="00742A4A">
      <w:pPr>
        <w:pStyle w:val="Akapitzlist"/>
        <w:numPr>
          <w:ilvl w:val="0"/>
          <w:numId w:val="9"/>
        </w:numPr>
        <w:spacing w:after="0"/>
        <w:ind w:left="567"/>
        <w:jc w:val="both"/>
      </w:pPr>
      <w:r>
        <w:t>Na zastosowane materiały i wykonane roboty budowlane Wykonawca udziela Zamawiającemu ..... letniej gwarancji jakości, licząc od dnia podpisania przez strony protokołu odbioru końcowego bez uwag.</w:t>
      </w:r>
    </w:p>
    <w:p w14:paraId="5633ACD0" w14:textId="1B475D44" w:rsidR="00742A4A" w:rsidRDefault="00742A4A" w:rsidP="00742A4A">
      <w:pPr>
        <w:pStyle w:val="Akapitzlist"/>
        <w:numPr>
          <w:ilvl w:val="0"/>
          <w:numId w:val="9"/>
        </w:numPr>
        <w:spacing w:after="0"/>
        <w:ind w:left="567"/>
        <w:jc w:val="both"/>
      </w:pPr>
      <w:r>
        <w:t>W okresie gwarancji jakości Wykonawca ponosi pełną odpowiedzialność za wykonane roboty budowlane, dodatkowo Wykonawca ponosi pełną odpowiedzialność za wady urządzeń, maszyn i instalacji powstałe z przyczyn w nich tkwiących.</w:t>
      </w:r>
    </w:p>
    <w:p w14:paraId="1BD1C1A3" w14:textId="5017E761" w:rsidR="00742A4A" w:rsidRDefault="00742A4A" w:rsidP="00742A4A">
      <w:pPr>
        <w:pStyle w:val="Akapitzlist"/>
        <w:numPr>
          <w:ilvl w:val="0"/>
          <w:numId w:val="9"/>
        </w:numPr>
        <w:spacing w:after="0"/>
        <w:ind w:left="567"/>
        <w:jc w:val="both"/>
      </w:pPr>
      <w:r>
        <w:t>W okresie gwarancji Wykonawca zobowiązany jest do bezpłatnego usuwania usterek i wad w terminach ustalonych z Zamawiającym z zachowaniem technologicznych wymogów.</w:t>
      </w:r>
    </w:p>
    <w:p w14:paraId="40145C9D" w14:textId="10D148C0" w:rsidR="00742A4A" w:rsidRDefault="00742A4A" w:rsidP="00742A4A">
      <w:pPr>
        <w:pStyle w:val="Akapitzlist"/>
        <w:numPr>
          <w:ilvl w:val="0"/>
          <w:numId w:val="9"/>
        </w:numPr>
        <w:spacing w:after="0"/>
        <w:ind w:left="567"/>
        <w:jc w:val="both"/>
      </w:pPr>
      <w:r>
        <w:t>Wykonawca zobowiązany jest rozpocząć usuwanie usterek i wad nie później niż w terminie do 14 dni od daty otrzymania zawiadomienia od Zamawiającego, o którym mowa w ust. 7.</w:t>
      </w:r>
    </w:p>
    <w:p w14:paraId="47E0A01A" w14:textId="77EBE139" w:rsidR="00742A4A" w:rsidRDefault="00742A4A" w:rsidP="00742A4A">
      <w:pPr>
        <w:pStyle w:val="Akapitzlist"/>
        <w:numPr>
          <w:ilvl w:val="0"/>
          <w:numId w:val="9"/>
        </w:numPr>
        <w:spacing w:after="0"/>
        <w:ind w:left="567"/>
        <w:jc w:val="both"/>
      </w:pPr>
      <w:r>
        <w:t>O wykryciu usterek i wad przez Zamawiającego w okresie gwarancji jakości, Zamawiający zawiadomi Wykonawcę na piśmie wzywając go do usunięcia usterek lub wad w ustalonym terminie.</w:t>
      </w:r>
    </w:p>
    <w:p w14:paraId="2F2C4883" w14:textId="310E3F94" w:rsidR="00742A4A" w:rsidRDefault="00742A4A" w:rsidP="00742A4A">
      <w:pPr>
        <w:pStyle w:val="Akapitzlist"/>
        <w:numPr>
          <w:ilvl w:val="0"/>
          <w:numId w:val="9"/>
        </w:numPr>
        <w:spacing w:after="0"/>
        <w:ind w:left="567"/>
        <w:jc w:val="both"/>
      </w:pPr>
      <w:r>
        <w:t xml:space="preserve">W przypadku nie usunięcia wad przez Wykonawcę w ustalonym z Zamawiającym terminie, wady usunie Zamawiający, obciążając pełnymi kosztami ich usunięcia Wykonawcę, na co </w:t>
      </w:r>
      <w:r w:rsidR="005261DA">
        <w:t>W</w:t>
      </w:r>
      <w:r>
        <w:t>ykonawca wyraża zgodę.</w:t>
      </w:r>
    </w:p>
    <w:p w14:paraId="7087835D" w14:textId="6D1293DE" w:rsidR="00742A4A" w:rsidRDefault="00742A4A" w:rsidP="00742A4A">
      <w:pPr>
        <w:pStyle w:val="Akapitzlist"/>
        <w:numPr>
          <w:ilvl w:val="0"/>
          <w:numId w:val="9"/>
        </w:numPr>
        <w:spacing w:after="0"/>
        <w:ind w:left="567"/>
        <w:jc w:val="both"/>
      </w:pPr>
      <w:r>
        <w:t>Wykonawca, przekaże Zamawiającemu karty gwarancyjne oraz pełną dokumentację zainstalowanego sprzętu, urządzeń i maszyn w języku polskim.</w:t>
      </w:r>
    </w:p>
    <w:p w14:paraId="7CBF9F09" w14:textId="7B212FA3" w:rsidR="00742A4A" w:rsidRDefault="00742A4A" w:rsidP="00742A4A">
      <w:pPr>
        <w:pStyle w:val="Akapitzlist"/>
        <w:numPr>
          <w:ilvl w:val="0"/>
          <w:numId w:val="9"/>
        </w:numPr>
        <w:spacing w:after="0"/>
        <w:ind w:left="567"/>
        <w:jc w:val="both"/>
      </w:pPr>
      <w:r>
        <w:t xml:space="preserve">Wykonawca, przekaże Zamawiającemu w formie papierowej i elektronicznej instrukcje obsługi urządzeń, maszyn, instalacji oraz budynku (w języku polskim), eksploatacji i konserwacji umożliwiające kontrolę instalacji technicznych, wyposażenia i urządzeń, ich </w:t>
      </w:r>
      <w:r>
        <w:lastRenderedPageBreak/>
        <w:t>funkcjonowania, naprawy i planowanych remontów w dwóch egzemplarzach. Wykonawca zapewni w tym zakresie bezpłatne szkolenie wskazanych przez Zamawiającego osób.</w:t>
      </w:r>
    </w:p>
    <w:p w14:paraId="432D7747" w14:textId="4FB532D5" w:rsidR="00742A4A" w:rsidRDefault="00742A4A" w:rsidP="00742A4A">
      <w:pPr>
        <w:spacing w:after="0"/>
        <w:ind w:left="207"/>
        <w:jc w:val="both"/>
      </w:pPr>
    </w:p>
    <w:p w14:paraId="5E98D664" w14:textId="2BECC158" w:rsidR="00742A4A" w:rsidRDefault="00742A4A" w:rsidP="00742A4A">
      <w:pPr>
        <w:pStyle w:val="Akapitzlist"/>
        <w:spacing w:after="0"/>
        <w:ind w:left="993"/>
        <w:jc w:val="center"/>
      </w:pPr>
      <w:r>
        <w:rPr>
          <w:rFonts w:cs="Times New Roman"/>
        </w:rPr>
        <w:t>§</w:t>
      </w:r>
      <w:r>
        <w:t xml:space="preserve"> 10</w:t>
      </w:r>
    </w:p>
    <w:p w14:paraId="2865918C" w14:textId="4CCB3D6A" w:rsidR="00742A4A" w:rsidRDefault="002F61BC" w:rsidP="00742A4A">
      <w:pPr>
        <w:pStyle w:val="Akapitzlist"/>
        <w:spacing w:after="0"/>
        <w:ind w:left="993"/>
        <w:jc w:val="center"/>
      </w:pPr>
      <w:r>
        <w:t>Kary umowne</w:t>
      </w:r>
    </w:p>
    <w:p w14:paraId="2BFFEF3D" w14:textId="4431517E" w:rsidR="002F61BC" w:rsidRDefault="002F61BC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 przypadku opóźnienia w wykonaniu umowy z przyczyn leżących po stronie Wykonawcy, Wykonawca zapłaci Zamawiającemu karę umowną w wysokości 0,5% wartości brutto kwoty określonej w § 3 ust. 1 za każdy dzień opóźnienia.</w:t>
      </w:r>
    </w:p>
    <w:p w14:paraId="3310168E" w14:textId="15B22FC1" w:rsidR="002F61BC" w:rsidRDefault="002F61BC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 przypadku opóźnienia z przyczyn leżących po stronie Wykonawcy w wykonaniu któregokolwiek etapu wynikającego z harmonogramu rzeczowo – finansowego stanowiącego załącznik nr 3 do niniejszej umowy Wykonawca zapłaci Zamawiającemu karę umowną w wysokości 0,25% wartości netto danego etapu robót określonej w harmonogramie rzeczowo – finansowym za każdy dzień opóźnienia z przyczyn leżących po stronie Wykonawcy. W przypadku dotrzymania przez Wykonawcę terminu końcowego wykonania przedmiotu niniejszej umowy Zamawiający zrzeka się prawa do dochodzenia od Wykonawcy kar umownych, o których mowa w niniejszym ustępie.</w:t>
      </w:r>
    </w:p>
    <w:p w14:paraId="6FDEBB94" w14:textId="241CEFF4" w:rsidR="002F61BC" w:rsidRDefault="002F61BC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 przypadku opóźnienia w usunięciu wad stwierdzonych przy odbiorze, Wykonawca zapłaci Zamawiającemu karę umowną w wysokości 0,04% wartości brutto kwoty określonej w § 3 ust. 1, za każdy dzień opóźnienia, licząc od dnia, wyznaczonego do ich usunięcia.</w:t>
      </w:r>
    </w:p>
    <w:p w14:paraId="052E2522" w14:textId="036A3351" w:rsidR="002F61BC" w:rsidRDefault="002F61BC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 przypadku niewykonania lub nienależytego wykonania umowy Wykonawca zapłaci Zamawiającemu karę umowną w wysokości 20% wartości brutto określonej w § 3 ust. 1 niniejszej umowy.</w:t>
      </w:r>
    </w:p>
    <w:p w14:paraId="756BF2A9" w14:textId="2F6B8420" w:rsidR="00742A4A" w:rsidRDefault="002F61BC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 przypadku odstąpienia od umowy przez Zamawiającego lub rozwiązania umowy za porozumieniem stron, z przyczyn, za które odpowiedzialność ponosi Wykonawca, Wykonawca zapłaci Zamawiającemu karę umowną w wysokości 10% wartości brutto kwoty określonej w § 3 ust. 1 niniejszej umowy.</w:t>
      </w:r>
    </w:p>
    <w:p w14:paraId="4AB895DE" w14:textId="298937AE" w:rsidR="002F61BC" w:rsidRDefault="002F61BC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Wykonawca, wyraża zgodę na potrącanie kar umownych, z przysługującego mu wynagrodzenia.</w:t>
      </w:r>
    </w:p>
    <w:p w14:paraId="1029D9D1" w14:textId="7D408194" w:rsidR="002F61BC" w:rsidRDefault="002F61BC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 przypadku opóźnienia w zapłacie faktury Zamawiający zapłaci Wykonawcy odsetki ustawowe.</w:t>
      </w:r>
    </w:p>
    <w:p w14:paraId="2EB7FC35" w14:textId="0F43B731" w:rsidR="002F61BC" w:rsidRDefault="002F61BC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 przypadku opóźnienia w przekazaniu terenu budowy Wykonawca może żądać od Zamawiającego zapłaty kary umownej w wysokości 0,01% wartości brutto kwoty określonej w § 3 ust. 1, za każdy dzień opóźnienia, licząc od upływu terminu, o którym mowa w § 7 ust. 1 lit. a) niniejszej umowy.</w:t>
      </w:r>
    </w:p>
    <w:p w14:paraId="33D77FE9" w14:textId="6EC919B5" w:rsidR="002F61BC" w:rsidRDefault="00CC51F7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 przypadku opóźnienia w rozpoczęciu robót Zamawiający może żądać od Wykonawcy zapłaty kary umownej w wysokości 0,01% wartości brutto kwoty określonej w § 3 ust. 1, za każdy dzień opóźnienia, licząc od upływu terminu, o którym mowa w § 2 ust. 1 lit. a) niniejszej umowy.</w:t>
      </w:r>
    </w:p>
    <w:p w14:paraId="33EC1F3A" w14:textId="66B922B5" w:rsidR="00CC51F7" w:rsidRDefault="00CC51F7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W przypadku opóźnienia w rozpoczęciu odbioru robót Wykonawca może żądać od Zamawiającego zapłaty kary umownej w wysokości 0,01% wartości brutto kwoty określonej w § 3 ust. 1, za każdy dzień opóźnienia, licząc od upływu, o którym mowa w § 13 ust. 7 niniejszej umowy.</w:t>
      </w:r>
    </w:p>
    <w:p w14:paraId="677562F3" w14:textId="3495235B" w:rsidR="00CC51F7" w:rsidRDefault="00CC51F7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t>Zamawiający zastrzega sobie prawo dochodzenia odszkodowania przewyższającego wysokość ustalonych kar umownych.</w:t>
      </w:r>
    </w:p>
    <w:p w14:paraId="587A2283" w14:textId="3A196A8E" w:rsidR="00CC51F7" w:rsidRDefault="00CC51F7" w:rsidP="002F61BC">
      <w:pPr>
        <w:pStyle w:val="Akapitzlist"/>
        <w:numPr>
          <w:ilvl w:val="0"/>
          <w:numId w:val="10"/>
        </w:numPr>
        <w:spacing w:after="0"/>
        <w:ind w:left="567"/>
        <w:jc w:val="both"/>
      </w:pPr>
      <w:r>
        <w:lastRenderedPageBreak/>
        <w:t>Okoliczność, że Zamawiający nie poniósł szkody wskutek opóźnień Wykonawcy nie zwalnia Wykonawcy z obowiązku zapłaty zastrzeżonych kar umownych.</w:t>
      </w:r>
    </w:p>
    <w:p w14:paraId="7C19A093" w14:textId="20F5583A" w:rsidR="00CC51F7" w:rsidRDefault="00CC51F7" w:rsidP="00CC51F7">
      <w:pPr>
        <w:spacing w:after="0"/>
        <w:ind w:left="207"/>
        <w:jc w:val="both"/>
      </w:pPr>
    </w:p>
    <w:p w14:paraId="77E9E0A0" w14:textId="6EAE7265" w:rsidR="00CC51F7" w:rsidRDefault="00CC51F7" w:rsidP="00CC51F7">
      <w:pPr>
        <w:pStyle w:val="Akapitzlist"/>
        <w:spacing w:after="0"/>
        <w:ind w:left="993"/>
        <w:jc w:val="center"/>
      </w:pPr>
      <w:r>
        <w:rPr>
          <w:rFonts w:cs="Times New Roman"/>
        </w:rPr>
        <w:t>§</w:t>
      </w:r>
      <w:r>
        <w:t xml:space="preserve"> 11</w:t>
      </w:r>
    </w:p>
    <w:p w14:paraId="7F4664A3" w14:textId="3AACC14A" w:rsidR="00CC51F7" w:rsidRDefault="00CC51F7" w:rsidP="00CC51F7">
      <w:pPr>
        <w:spacing w:after="0"/>
        <w:ind w:left="207"/>
        <w:jc w:val="center"/>
      </w:pPr>
      <w:r>
        <w:t>Odstąpienie od umowy</w:t>
      </w:r>
    </w:p>
    <w:p w14:paraId="108009FB" w14:textId="6EC229F2" w:rsidR="00CC51F7" w:rsidRDefault="00CC51F7" w:rsidP="00CC51F7">
      <w:pPr>
        <w:pStyle w:val="Akapitzlist"/>
        <w:numPr>
          <w:ilvl w:val="0"/>
          <w:numId w:val="11"/>
        </w:numPr>
        <w:spacing w:after="0"/>
        <w:jc w:val="both"/>
      </w:pPr>
      <w:r>
        <w:t>Strony mogą rozwiązać umowę na podstawie pisemnego porozumienia.</w:t>
      </w:r>
    </w:p>
    <w:p w14:paraId="29D02D77" w14:textId="5562CC40" w:rsidR="00CC51F7" w:rsidRDefault="00CC51F7" w:rsidP="00CC51F7">
      <w:pPr>
        <w:pStyle w:val="Akapitzlist"/>
        <w:numPr>
          <w:ilvl w:val="0"/>
          <w:numId w:val="11"/>
        </w:numPr>
        <w:spacing w:after="0"/>
        <w:jc w:val="both"/>
      </w:pPr>
      <w:r>
        <w:t>W przypadku stwierdzenia wad nadających się do usunięcia Zamawiający zastrzega sobie prawo odmowy odbioru robót i wyznaczenie terminu usunięcia wad. Po upływie wyżej wymienionego terminu naliczane będą kary umowne określone w § 10.</w:t>
      </w:r>
    </w:p>
    <w:p w14:paraId="4A42A3CB" w14:textId="4E44E165" w:rsidR="00CC51F7" w:rsidRDefault="00CC51F7" w:rsidP="00CC51F7">
      <w:pPr>
        <w:pStyle w:val="Akapitzlist"/>
        <w:numPr>
          <w:ilvl w:val="0"/>
          <w:numId w:val="11"/>
        </w:numPr>
        <w:spacing w:after="0"/>
        <w:jc w:val="both"/>
      </w:pPr>
      <w:r>
        <w:t>W przypadku stwierdzenia wad nie nadających się do usunięcia, jeżeli nie uniemożliwiają one użytkowani</w:t>
      </w:r>
      <w:r w:rsidR="0026699A">
        <w:t>a</w:t>
      </w:r>
      <w:r>
        <w:t xml:space="preserve"> przedmiotu umowy zgodnie z przeznaczeniem, Zamawiający zastrzega sobie prawo do obniżenia odpowiednio wynagrodzenia.</w:t>
      </w:r>
    </w:p>
    <w:p w14:paraId="32A18B1F" w14:textId="1DC3E5C8" w:rsidR="00CC51F7" w:rsidRDefault="00CC51F7" w:rsidP="00CC51F7">
      <w:pPr>
        <w:pStyle w:val="Akapitzlist"/>
        <w:numPr>
          <w:ilvl w:val="0"/>
          <w:numId w:val="11"/>
        </w:numPr>
        <w:spacing w:after="0"/>
        <w:jc w:val="both"/>
      </w:pPr>
      <w:r>
        <w:t>W przypadku stwierdzenia wad nie nadających się do usunięcia, jeżeli wady uniemożliwiają użytkowanie przedmiotu umowy zgodnie z przeznaczeniem, Zamawiający może od umowy odstąpić.</w:t>
      </w:r>
    </w:p>
    <w:p w14:paraId="47CED630" w14:textId="2C24CE8E" w:rsidR="00CC51F7" w:rsidRDefault="00CC51F7" w:rsidP="00CC51F7">
      <w:pPr>
        <w:pStyle w:val="Akapitzlist"/>
        <w:numPr>
          <w:ilvl w:val="0"/>
          <w:numId w:val="11"/>
        </w:numPr>
        <w:spacing w:after="0"/>
        <w:jc w:val="both"/>
      </w:pPr>
      <w:r>
        <w:t>W przypadku opóźnienia dłuższego niż 30 dni w wykonaniu przedmiotu umowy Zamawiający zastrzega sobie prawo odstąpienia od umowy bez konieczności wyznaczania dodatkowego terminu do wykonania umowy. W takim przypadku Wykonawcy przysługuje jedynie wynagrodzenie należne z tytułu wykonania części umowy.</w:t>
      </w:r>
    </w:p>
    <w:p w14:paraId="1B14EBBD" w14:textId="7F5AE336" w:rsidR="00CC51F7" w:rsidRDefault="00CC51F7" w:rsidP="00CC51F7">
      <w:pPr>
        <w:pStyle w:val="Akapitzlist"/>
        <w:numPr>
          <w:ilvl w:val="0"/>
          <w:numId w:val="11"/>
        </w:numPr>
        <w:spacing w:after="0"/>
        <w:jc w:val="both"/>
      </w:pPr>
      <w:r>
        <w:t>Zamawiającemu przysługuje prawo rozwiązania umowy bez zachowania okresu wypowiedzenia, w przypadku, gdy wszczęto postępowanie o ogłoszenie upadłości, postępowanie naprawcze lub w przypadku jej zasadniczej reorganizacji (np.: poprzez podział lub połączenie) oraz postawienia z jakiejkolwiek przyczyny spółki Wykonawcy w stan likwidacji. W takim przypadku Wykonawcy przysługuje jedynie wynagrodzenie należne z tytułu wykonania części umowy.</w:t>
      </w:r>
    </w:p>
    <w:p w14:paraId="5CCB8F31" w14:textId="12405B87" w:rsidR="00CC51F7" w:rsidRDefault="00CC51F7" w:rsidP="00CC51F7">
      <w:pPr>
        <w:spacing w:after="0"/>
        <w:jc w:val="center"/>
      </w:pPr>
    </w:p>
    <w:p w14:paraId="15EAC44B" w14:textId="3EC1E804" w:rsidR="00CC51F7" w:rsidRDefault="00CC51F7" w:rsidP="00CC51F7">
      <w:pPr>
        <w:pStyle w:val="Akapitzlist"/>
        <w:spacing w:after="0"/>
        <w:ind w:left="993"/>
        <w:jc w:val="center"/>
      </w:pPr>
      <w:r>
        <w:rPr>
          <w:rFonts w:cs="Times New Roman"/>
        </w:rPr>
        <w:t>§</w:t>
      </w:r>
      <w:r>
        <w:t xml:space="preserve"> 12</w:t>
      </w:r>
    </w:p>
    <w:p w14:paraId="76FEF2E1" w14:textId="2DB893DB" w:rsidR="00CC51F7" w:rsidRDefault="00CC51F7" w:rsidP="00CC51F7">
      <w:pPr>
        <w:spacing w:after="0"/>
        <w:ind w:left="207"/>
        <w:jc w:val="center"/>
      </w:pPr>
      <w:r>
        <w:t>Odbiór techniczny i końcowy robót</w:t>
      </w:r>
    </w:p>
    <w:p w14:paraId="750CB87C" w14:textId="5A6BDFEC" w:rsidR="00CC51F7" w:rsidRDefault="00CC51F7" w:rsidP="00CC51F7">
      <w:pPr>
        <w:pStyle w:val="Akapitzlist"/>
        <w:numPr>
          <w:ilvl w:val="0"/>
          <w:numId w:val="12"/>
        </w:numPr>
        <w:spacing w:after="0"/>
        <w:jc w:val="both"/>
      </w:pPr>
      <w:r>
        <w:t>Po wykonaniu przedmiotu umowy, o którym mowa w § 1 ust. 1 zostanie przeprowadzony odbiór techniczny robót.</w:t>
      </w:r>
    </w:p>
    <w:p w14:paraId="777A3BC5" w14:textId="6417D96B" w:rsidR="00CC51F7" w:rsidRDefault="00CC51F7" w:rsidP="00CC51F7">
      <w:pPr>
        <w:pStyle w:val="Akapitzlist"/>
        <w:numPr>
          <w:ilvl w:val="0"/>
          <w:numId w:val="12"/>
        </w:numPr>
        <w:spacing w:after="0"/>
        <w:jc w:val="both"/>
      </w:pPr>
      <w:r>
        <w:t>Wykonawca składa pisemny wniosek o dokonanie odbioru technicznego robót.</w:t>
      </w:r>
    </w:p>
    <w:p w14:paraId="01FCC7AD" w14:textId="4F49983F" w:rsidR="00CC51F7" w:rsidRDefault="00CC51F7" w:rsidP="00CC51F7">
      <w:pPr>
        <w:pStyle w:val="Akapitzlist"/>
        <w:numPr>
          <w:ilvl w:val="0"/>
          <w:numId w:val="12"/>
        </w:numPr>
        <w:spacing w:after="0"/>
        <w:jc w:val="both"/>
      </w:pPr>
      <w:r>
        <w:t>Jeżeli Zamawiający uzna, że roboty zostały zakończone, w porozumieniu z Wykonawcą, w terminie do 7 dni roboczych licząc od dnia otrzymania wniosku, o których mowa w ust. 2 wyznaczy datę rozpoczęcia odbioru technicznego robót.</w:t>
      </w:r>
    </w:p>
    <w:p w14:paraId="55628BA4" w14:textId="054F2898" w:rsidR="00CC51F7" w:rsidRDefault="00CC51F7" w:rsidP="00CC51F7">
      <w:pPr>
        <w:pStyle w:val="Akapitzlist"/>
        <w:numPr>
          <w:ilvl w:val="0"/>
          <w:numId w:val="12"/>
        </w:numPr>
        <w:spacing w:after="0"/>
        <w:jc w:val="both"/>
      </w:pPr>
      <w:r>
        <w:t>Zamawiający dokona odbioru technicznego robót i przygotuje wspólnie z Wykonawcą protokół z przyjęcia robót, zawierający ewentualne uwagi, w terminie do 7 dni roboczych licząc od daty rozpoczęcia odbioru technicznego robót.</w:t>
      </w:r>
    </w:p>
    <w:p w14:paraId="48D4FD13" w14:textId="20D9BC31" w:rsidR="00CC51F7" w:rsidRDefault="00CC51F7" w:rsidP="00CC51F7">
      <w:pPr>
        <w:pStyle w:val="Akapitzlist"/>
        <w:numPr>
          <w:ilvl w:val="0"/>
          <w:numId w:val="12"/>
        </w:numPr>
        <w:spacing w:after="0"/>
        <w:jc w:val="both"/>
      </w:pPr>
      <w:r>
        <w:t>Po zakończeniu czynności odbioru technicznego robót i podpisaniu protokołu z technicznego przyjęcia robót przez strony umowy, Wykonawca wystąpi do właściwych instytucji w celu uzyskania pozwolenia na użytkowanie obiektu.</w:t>
      </w:r>
    </w:p>
    <w:p w14:paraId="0E982C1C" w14:textId="77777777" w:rsidR="00CC51F7" w:rsidRDefault="00CC51F7" w:rsidP="00CC51F7">
      <w:pPr>
        <w:pStyle w:val="Akapitzlist"/>
        <w:numPr>
          <w:ilvl w:val="0"/>
          <w:numId w:val="12"/>
        </w:numPr>
        <w:spacing w:after="0"/>
        <w:jc w:val="both"/>
      </w:pPr>
      <w:r>
        <w:t xml:space="preserve">Wykonawca razem z wnioskiem o dokonanie końcowego odbioru robót przekaże Zamawiającemu w dwóch egzemplarzach w formie papierowej i elektronicznej (tożsamej z papierową): </w:t>
      </w:r>
    </w:p>
    <w:p w14:paraId="16C9F19F" w14:textId="77777777" w:rsidR="00CC51F7" w:rsidRDefault="00CC51F7" w:rsidP="00CC51F7">
      <w:pPr>
        <w:pStyle w:val="Akapitzlist"/>
        <w:spacing w:after="0"/>
        <w:ind w:left="567"/>
        <w:jc w:val="both"/>
      </w:pPr>
      <w:r>
        <w:t xml:space="preserve">a) dokumentację powykonawczą wraz z inwentaryzacją i dokumentacją fotograficzną, </w:t>
      </w:r>
    </w:p>
    <w:p w14:paraId="315B51BE" w14:textId="77777777" w:rsidR="00CC51F7" w:rsidRDefault="00CC51F7" w:rsidP="00CC51F7">
      <w:pPr>
        <w:pStyle w:val="Akapitzlist"/>
        <w:spacing w:after="0"/>
        <w:ind w:left="567"/>
        <w:jc w:val="both"/>
      </w:pPr>
      <w:r>
        <w:t xml:space="preserve">b) atesty, certyfikaty na prefabrykaty i materiały, </w:t>
      </w:r>
    </w:p>
    <w:p w14:paraId="341067A6" w14:textId="77777777" w:rsidR="00CC51F7" w:rsidRDefault="00CC51F7" w:rsidP="00CC51F7">
      <w:pPr>
        <w:pStyle w:val="Akapitzlist"/>
        <w:spacing w:after="0"/>
        <w:ind w:left="567"/>
        <w:jc w:val="both"/>
      </w:pPr>
      <w:r>
        <w:t xml:space="preserve">c) karty gwarancyjne w języku polskim, </w:t>
      </w:r>
    </w:p>
    <w:p w14:paraId="68518279" w14:textId="77777777" w:rsidR="00CC51F7" w:rsidRDefault="00CC51F7" w:rsidP="00CC51F7">
      <w:pPr>
        <w:pStyle w:val="Akapitzlist"/>
        <w:spacing w:after="0"/>
        <w:ind w:left="567"/>
        <w:jc w:val="both"/>
      </w:pPr>
      <w:r>
        <w:lastRenderedPageBreak/>
        <w:t xml:space="preserve">d) instrukcje obsługi, eksploatacji i konserwacji (w języku polskim) umożliwiające kontrolę instalacji technicznych, wyposażenia i urządzeń, ich funkcjonowania, naprawy i planowanych remontów, </w:t>
      </w:r>
    </w:p>
    <w:p w14:paraId="237F0F93" w14:textId="77777777" w:rsidR="00CC51F7" w:rsidRDefault="00CC51F7" w:rsidP="00CC51F7">
      <w:pPr>
        <w:pStyle w:val="Akapitzlist"/>
        <w:spacing w:after="0"/>
        <w:ind w:left="567"/>
        <w:jc w:val="both"/>
      </w:pPr>
      <w:r>
        <w:t xml:space="preserve">e) oświadczenie Wykonawcy o zgodności wykonania robót budowlanych z dokumentacja przetargową oraz przepisami i obowiązującymi polskimi normami, </w:t>
      </w:r>
    </w:p>
    <w:p w14:paraId="5C157180" w14:textId="68B90095" w:rsidR="00CC51F7" w:rsidRDefault="00CC51F7" w:rsidP="00CC51F7">
      <w:pPr>
        <w:pStyle w:val="Akapitzlist"/>
        <w:spacing w:after="0"/>
        <w:ind w:left="567"/>
        <w:jc w:val="both"/>
      </w:pPr>
      <w:r>
        <w:t>f) pozwolenie na użytkowanie obiektu.</w:t>
      </w:r>
    </w:p>
    <w:p w14:paraId="1C584247" w14:textId="33FAA99A" w:rsidR="00864C72" w:rsidRDefault="00864C72" w:rsidP="00FD59C7">
      <w:pPr>
        <w:pStyle w:val="Akapitzlist"/>
        <w:spacing w:after="0"/>
        <w:ind w:left="567" w:hanging="283"/>
        <w:jc w:val="both"/>
      </w:pPr>
      <w:r>
        <w:t>7. Jeżeli Zamawiający uzna, że uwagi wskazane w protokole z odbioru technicznego robót zostały uwzględnione, a ewentualne usterki usunięte, oraz że wniosek, o którym mowa w ust. 6 jest kompletny, w porozumieniu z Wykonawcą, w terminie do 7 dni roboczych licząc od dnia otrzymania wniosku, wyznaczy datę rozpoczęcia odbioru końcowego robót.</w:t>
      </w:r>
    </w:p>
    <w:p w14:paraId="32494FF0" w14:textId="2D788DA9" w:rsidR="00FD59C7" w:rsidRDefault="00FD59C7" w:rsidP="00FD59C7">
      <w:pPr>
        <w:pStyle w:val="Akapitzlist"/>
        <w:spacing w:after="0"/>
        <w:ind w:left="567" w:hanging="283"/>
        <w:jc w:val="both"/>
      </w:pPr>
      <w:r>
        <w:t>8. Zamawiający dokona odbioru końcowego robót i sporządzi protokół końcowy odbioru robót w terminie do dni roboczych licząc od daty rozpoczęcia odbioru końcowego robót.</w:t>
      </w:r>
    </w:p>
    <w:p w14:paraId="4A04133F" w14:textId="04DF626B" w:rsidR="00CC51F7" w:rsidRDefault="00CC51F7" w:rsidP="00CC51F7">
      <w:pPr>
        <w:spacing w:after="0"/>
        <w:jc w:val="center"/>
      </w:pPr>
    </w:p>
    <w:p w14:paraId="3BAA5653" w14:textId="7126E877" w:rsidR="00FD59C7" w:rsidRDefault="00FD59C7" w:rsidP="00FD59C7">
      <w:pPr>
        <w:pStyle w:val="Akapitzlist"/>
        <w:spacing w:after="0"/>
        <w:ind w:left="993"/>
        <w:jc w:val="center"/>
      </w:pPr>
      <w:r>
        <w:rPr>
          <w:rFonts w:cs="Times New Roman"/>
        </w:rPr>
        <w:t>§</w:t>
      </w:r>
      <w:r>
        <w:t xml:space="preserve"> 13</w:t>
      </w:r>
    </w:p>
    <w:p w14:paraId="10BE7C3B" w14:textId="155B439C" w:rsidR="00FD59C7" w:rsidRDefault="00FD59C7" w:rsidP="00FD59C7">
      <w:pPr>
        <w:spacing w:after="0"/>
        <w:ind w:left="207"/>
        <w:jc w:val="center"/>
      </w:pPr>
      <w:r>
        <w:t>Postanowienia końcowe</w:t>
      </w:r>
    </w:p>
    <w:p w14:paraId="693D7530" w14:textId="77934AE4" w:rsidR="00FD59C7" w:rsidRDefault="00FD59C7" w:rsidP="00FD59C7">
      <w:pPr>
        <w:pStyle w:val="Akapitzlist"/>
        <w:numPr>
          <w:ilvl w:val="0"/>
          <w:numId w:val="13"/>
        </w:numPr>
        <w:spacing w:after="0"/>
      </w:pPr>
      <w:r>
        <w:t>Strony ustalają, że w razie powstania sporu związanego z wykonaniem umowy w sprawie zamówienia Wykonawca zobowiązany jest wyczerpać drogę postępowania reklamacyjnego, kierując swoje roszczenia do Zamawiającego.</w:t>
      </w:r>
    </w:p>
    <w:p w14:paraId="68AD0E4D" w14:textId="1939E461" w:rsidR="00FD59C7" w:rsidRDefault="00FD59C7" w:rsidP="00FD59C7">
      <w:pPr>
        <w:pStyle w:val="Akapitzlist"/>
        <w:numPr>
          <w:ilvl w:val="0"/>
          <w:numId w:val="13"/>
        </w:numPr>
        <w:spacing w:after="0"/>
      </w:pPr>
      <w:r>
        <w:t>Wszelkie zmiany niniejszej umowy wymagają formy pisemnej pod rygorem nieważności.</w:t>
      </w:r>
    </w:p>
    <w:p w14:paraId="5CFB20D2" w14:textId="66936A0F" w:rsidR="00FD59C7" w:rsidRDefault="00FD59C7" w:rsidP="00FD59C7">
      <w:pPr>
        <w:pStyle w:val="Akapitzlist"/>
        <w:numPr>
          <w:ilvl w:val="0"/>
          <w:numId w:val="13"/>
        </w:numPr>
        <w:spacing w:after="0"/>
      </w:pPr>
      <w:r>
        <w:t>W sprawach nieuregulowanych niniejszą umową mają zastosowanie przepisy Kodeksu Cywilnego i ustawa Prawo budowlane.</w:t>
      </w:r>
    </w:p>
    <w:p w14:paraId="4058C194" w14:textId="67013EBE" w:rsidR="00FD59C7" w:rsidRDefault="00FD59C7" w:rsidP="00FD59C7">
      <w:pPr>
        <w:pStyle w:val="Akapitzlist"/>
        <w:numPr>
          <w:ilvl w:val="0"/>
          <w:numId w:val="13"/>
        </w:numPr>
        <w:spacing w:after="0"/>
      </w:pPr>
      <w:r>
        <w:t>Wszelkie spory powstałe na tle realizacji niniejszej umowy strony poddają rozstrzygnięciu sądom powszechnym właściwym miejscowo ze względu na siedzibę Zamawiającego.</w:t>
      </w:r>
    </w:p>
    <w:p w14:paraId="35D0E454" w14:textId="107A8533" w:rsidR="00FD59C7" w:rsidRDefault="00FD59C7" w:rsidP="00FD59C7">
      <w:pPr>
        <w:pStyle w:val="Akapitzlist"/>
        <w:numPr>
          <w:ilvl w:val="0"/>
          <w:numId w:val="13"/>
        </w:numPr>
        <w:spacing w:after="0"/>
      </w:pPr>
      <w:r>
        <w:t>Umowę sporządzono w dwóch jednobrzmiących egzemplarzach, po jednym dla każdej ze stron.</w:t>
      </w:r>
    </w:p>
    <w:p w14:paraId="4754A050" w14:textId="4086476D" w:rsidR="00FD59C7" w:rsidRDefault="00FD59C7" w:rsidP="00FD59C7">
      <w:pPr>
        <w:spacing w:after="0"/>
        <w:ind w:left="207"/>
      </w:pPr>
    </w:p>
    <w:p w14:paraId="7A6EFE68" w14:textId="48DDA099" w:rsidR="00FD59C7" w:rsidRDefault="00FD59C7" w:rsidP="00FD59C7">
      <w:pPr>
        <w:spacing w:after="0"/>
        <w:ind w:left="207"/>
      </w:pPr>
      <w:r>
        <w:t>Załączniki:</w:t>
      </w:r>
    </w:p>
    <w:p w14:paraId="7966EC97" w14:textId="387C2E95" w:rsidR="00FD59C7" w:rsidRDefault="00FD59C7" w:rsidP="00FD59C7">
      <w:pPr>
        <w:spacing w:after="0"/>
        <w:ind w:left="207"/>
      </w:pPr>
      <w:r>
        <w:t>Nr 1 – oferta Wykonawcy</w:t>
      </w:r>
      <w:r w:rsidR="006748B4">
        <w:t>,</w:t>
      </w:r>
    </w:p>
    <w:p w14:paraId="2B9F63E1" w14:textId="0F021644" w:rsidR="006748B4" w:rsidRDefault="006748B4" w:rsidP="00FD59C7">
      <w:pPr>
        <w:spacing w:after="0"/>
        <w:ind w:left="207"/>
      </w:pPr>
      <w:r>
        <w:t>Nr 2 – SWZ,</w:t>
      </w:r>
    </w:p>
    <w:p w14:paraId="56B0FAA4" w14:textId="5E1CF61C" w:rsidR="00FD59C7" w:rsidRDefault="00FD59C7" w:rsidP="00FD59C7">
      <w:pPr>
        <w:spacing w:after="0"/>
        <w:ind w:left="207"/>
      </w:pPr>
      <w:r>
        <w:t xml:space="preserve">Nr </w:t>
      </w:r>
      <w:r w:rsidR="006748B4">
        <w:t>3</w:t>
      </w:r>
      <w:r>
        <w:t xml:space="preserve"> – harmonogram rzeczowo-finansowy</w:t>
      </w:r>
      <w:r w:rsidR="006748B4">
        <w:t>.</w:t>
      </w:r>
    </w:p>
    <w:p w14:paraId="6852E017" w14:textId="4E6BB543" w:rsidR="00FD59C7" w:rsidRDefault="00FD59C7" w:rsidP="00FD59C7">
      <w:pPr>
        <w:spacing w:after="0"/>
        <w:ind w:left="207"/>
      </w:pPr>
    </w:p>
    <w:p w14:paraId="15159C31" w14:textId="010CE676" w:rsidR="00FD59C7" w:rsidRDefault="00FD59C7" w:rsidP="00FD59C7">
      <w:pPr>
        <w:spacing w:after="0"/>
        <w:ind w:left="207"/>
      </w:pPr>
    </w:p>
    <w:p w14:paraId="5116911C" w14:textId="69C9CD3D" w:rsidR="00FD59C7" w:rsidRDefault="00FD59C7" w:rsidP="00FD59C7">
      <w:pPr>
        <w:spacing w:after="0"/>
        <w:ind w:left="207"/>
      </w:pPr>
    </w:p>
    <w:p w14:paraId="7DD396D7" w14:textId="394EB5B6" w:rsidR="00FD59C7" w:rsidRDefault="00FD59C7" w:rsidP="00FD59C7">
      <w:pPr>
        <w:spacing w:after="0"/>
        <w:ind w:left="207"/>
      </w:pPr>
    </w:p>
    <w:p w14:paraId="1B9DC77C" w14:textId="0EFA94A6" w:rsidR="00FD59C7" w:rsidRDefault="00FD59C7" w:rsidP="00FD59C7">
      <w:pPr>
        <w:spacing w:after="0"/>
        <w:ind w:left="207"/>
      </w:pPr>
    </w:p>
    <w:p w14:paraId="3E256B69" w14:textId="14905B57" w:rsidR="00FD59C7" w:rsidRDefault="00FD59C7" w:rsidP="00FD59C7">
      <w:pPr>
        <w:spacing w:after="0"/>
        <w:ind w:left="207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</w:t>
      </w:r>
    </w:p>
    <w:p w14:paraId="32B47235" w14:textId="77777777" w:rsidR="00FD59C7" w:rsidRDefault="00FD59C7" w:rsidP="00FD59C7">
      <w:pPr>
        <w:spacing w:after="0"/>
        <w:ind w:left="207"/>
        <w:jc w:val="center"/>
      </w:pPr>
    </w:p>
    <w:p w14:paraId="08CF4411" w14:textId="17F0EB5A" w:rsidR="00FD59C7" w:rsidRDefault="00FD59C7" w:rsidP="00FD59C7">
      <w:pPr>
        <w:spacing w:after="0"/>
      </w:pPr>
      <w:r>
        <w:tab/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FD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446"/>
    <w:multiLevelType w:val="hybridMultilevel"/>
    <w:tmpl w:val="E0E65FF4"/>
    <w:lvl w:ilvl="0" w:tplc="64129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813F00"/>
    <w:multiLevelType w:val="hybridMultilevel"/>
    <w:tmpl w:val="B64031EA"/>
    <w:lvl w:ilvl="0" w:tplc="3D2C4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E02EC7"/>
    <w:multiLevelType w:val="hybridMultilevel"/>
    <w:tmpl w:val="B01CADF8"/>
    <w:lvl w:ilvl="0" w:tplc="8BF82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FA7406"/>
    <w:multiLevelType w:val="hybridMultilevel"/>
    <w:tmpl w:val="DD84A9A8"/>
    <w:lvl w:ilvl="0" w:tplc="65FAC16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CA63F29"/>
    <w:multiLevelType w:val="hybridMultilevel"/>
    <w:tmpl w:val="C5DAC69E"/>
    <w:lvl w:ilvl="0" w:tplc="805CE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6264A1"/>
    <w:multiLevelType w:val="hybridMultilevel"/>
    <w:tmpl w:val="5658F132"/>
    <w:lvl w:ilvl="0" w:tplc="2ADEC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260BDA"/>
    <w:multiLevelType w:val="hybridMultilevel"/>
    <w:tmpl w:val="E18EC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93CC7"/>
    <w:multiLevelType w:val="hybridMultilevel"/>
    <w:tmpl w:val="8CBEC24E"/>
    <w:lvl w:ilvl="0" w:tplc="6BFAD81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348C1DD1"/>
    <w:multiLevelType w:val="hybridMultilevel"/>
    <w:tmpl w:val="2BE0B5BE"/>
    <w:lvl w:ilvl="0" w:tplc="F5AEA8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734D59"/>
    <w:multiLevelType w:val="hybridMultilevel"/>
    <w:tmpl w:val="CEA4216C"/>
    <w:lvl w:ilvl="0" w:tplc="767CD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26446F"/>
    <w:multiLevelType w:val="hybridMultilevel"/>
    <w:tmpl w:val="191A45B2"/>
    <w:lvl w:ilvl="0" w:tplc="54F82E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6C05689"/>
    <w:multiLevelType w:val="hybridMultilevel"/>
    <w:tmpl w:val="FF005372"/>
    <w:lvl w:ilvl="0" w:tplc="AD1ED5F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5A682128"/>
    <w:multiLevelType w:val="hybridMultilevel"/>
    <w:tmpl w:val="28EE893C"/>
    <w:lvl w:ilvl="0" w:tplc="F1AA89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10"/>
    <w:rsid w:val="00000B2D"/>
    <w:rsid w:val="00005800"/>
    <w:rsid w:val="000D59EA"/>
    <w:rsid w:val="000E46C6"/>
    <w:rsid w:val="00137894"/>
    <w:rsid w:val="002472AC"/>
    <w:rsid w:val="002601FE"/>
    <w:rsid w:val="0026699A"/>
    <w:rsid w:val="002F61BC"/>
    <w:rsid w:val="0036596E"/>
    <w:rsid w:val="003D65AC"/>
    <w:rsid w:val="004A6DE8"/>
    <w:rsid w:val="004B1A81"/>
    <w:rsid w:val="004D177B"/>
    <w:rsid w:val="005261DA"/>
    <w:rsid w:val="005F3ADB"/>
    <w:rsid w:val="005F4648"/>
    <w:rsid w:val="006748B4"/>
    <w:rsid w:val="00742A4A"/>
    <w:rsid w:val="00782A78"/>
    <w:rsid w:val="007A2EF4"/>
    <w:rsid w:val="0085480B"/>
    <w:rsid w:val="00864C72"/>
    <w:rsid w:val="00875015"/>
    <w:rsid w:val="008F729C"/>
    <w:rsid w:val="00951328"/>
    <w:rsid w:val="009A5FEF"/>
    <w:rsid w:val="009C04F6"/>
    <w:rsid w:val="009E2957"/>
    <w:rsid w:val="00A56170"/>
    <w:rsid w:val="00AB0A82"/>
    <w:rsid w:val="00AF7EFA"/>
    <w:rsid w:val="00BA550E"/>
    <w:rsid w:val="00BB7D9D"/>
    <w:rsid w:val="00BF591E"/>
    <w:rsid w:val="00CC51F7"/>
    <w:rsid w:val="00DD4410"/>
    <w:rsid w:val="00E77510"/>
    <w:rsid w:val="00EA6F1E"/>
    <w:rsid w:val="00F93D54"/>
    <w:rsid w:val="00FD301D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B272"/>
  <w15:chartTrackingRefBased/>
  <w15:docId w15:val="{11991C42-78C0-4A4E-9574-560FF6D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2D"/>
    <w:pPr>
      <w:spacing w:after="16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59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00B2D"/>
    <w:pPr>
      <w:keepNext/>
      <w:pBdr>
        <w:bottom w:val="double" w:sz="6" w:space="10" w:color="auto"/>
      </w:pBdr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00B2D"/>
    <w:pPr>
      <w:keepNext/>
      <w:jc w:val="center"/>
      <w:outlineLvl w:val="2"/>
    </w:pPr>
    <w:rPr>
      <w:rFonts w:ascii="Bookman Old Style" w:hAnsi="Bookman Old Style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9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9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000B2D"/>
    <w:pPr>
      <w:keepNext/>
      <w:ind w:left="360"/>
      <w:outlineLvl w:val="5"/>
    </w:pPr>
    <w:rPr>
      <w:i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9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9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9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0B2D"/>
    <w:rPr>
      <w:rFonts w:ascii="Times New Roman" w:hAnsi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00B2D"/>
    <w:rPr>
      <w:rFonts w:ascii="Bookman Old Style" w:hAnsi="Bookman Old Style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00B2D"/>
    <w:rPr>
      <w:rFonts w:ascii="Times New Roman" w:hAnsi="Times New Roman"/>
      <w:i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000B2D"/>
    <w:pPr>
      <w:jc w:val="center"/>
    </w:pPr>
    <w:rPr>
      <w:rFonts w:eastAsiaTheme="majorEastAsia" w:cstheme="majorBidi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00B2D"/>
    <w:rPr>
      <w:rFonts w:ascii="Times New Roman" w:eastAsiaTheme="majorEastAsia" w:hAnsi="Times New Roman" w:cstheme="majorBidi"/>
      <w:sz w:val="28"/>
      <w:szCs w:val="20"/>
      <w:lang w:eastAsia="pl-PL"/>
    </w:rPr>
  </w:style>
  <w:style w:type="paragraph" w:styleId="Bezodstpw">
    <w:name w:val="No Spacing"/>
    <w:uiPriority w:val="1"/>
    <w:qFormat/>
    <w:rsid w:val="00000B2D"/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0B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59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9E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9E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9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9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9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D59EA"/>
    <w:pPr>
      <w:spacing w:after="200"/>
    </w:pPr>
    <w:rPr>
      <w:i/>
      <w:iCs/>
      <w:color w:val="1F497D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9E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D59EA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0D59EA"/>
    <w:rPr>
      <w:b/>
      <w:bCs/>
    </w:rPr>
  </w:style>
  <w:style w:type="character" w:styleId="Uwydatnienie">
    <w:name w:val="Emphasis"/>
    <w:uiPriority w:val="20"/>
    <w:qFormat/>
    <w:rsid w:val="000D59EA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0D59E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9EA"/>
    <w:rPr>
      <w:rFonts w:ascii="Times New Roman" w:hAnsi="Times New Roman"/>
      <w:i/>
      <w:iCs/>
      <w:color w:val="404040" w:themeColor="text1" w:themeTint="BF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9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9EA"/>
    <w:rPr>
      <w:rFonts w:ascii="Times New Roman" w:hAnsi="Times New Roman"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0D59EA"/>
    <w:rPr>
      <w:i/>
      <w:iCs/>
      <w:color w:val="404040" w:themeColor="text1" w:themeTint="BF"/>
    </w:rPr>
  </w:style>
  <w:style w:type="character" w:styleId="Wyrnienieintensywne">
    <w:name w:val="Intense Emphasis"/>
    <w:uiPriority w:val="21"/>
    <w:qFormat/>
    <w:rsid w:val="000D59EA"/>
    <w:rPr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D59EA"/>
    <w:rPr>
      <w:smallCaps/>
      <w:color w:val="5A5A5A" w:themeColor="text1" w:themeTint="A5"/>
    </w:rPr>
  </w:style>
  <w:style w:type="character" w:styleId="Odwoanieintensywne">
    <w:name w:val="Intense Reference"/>
    <w:uiPriority w:val="32"/>
    <w:qFormat/>
    <w:rsid w:val="000D59EA"/>
    <w:rPr>
      <w:b/>
      <w:bCs/>
      <w:smallCaps/>
      <w:color w:val="4F81BD" w:themeColor="accent1"/>
      <w:spacing w:val="5"/>
    </w:rPr>
  </w:style>
  <w:style w:type="character" w:styleId="Tytuksiki">
    <w:name w:val="Book Title"/>
    <w:uiPriority w:val="33"/>
    <w:qFormat/>
    <w:rsid w:val="000D59EA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59E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D5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9EA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9EA"/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D59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59EA"/>
    <w:rPr>
      <w:rFonts w:ascii="Times New Roman" w:hAnsi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59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D59EA"/>
    <w:rPr>
      <w:rFonts w:ascii="Times New Roman" w:hAnsi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9E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59EA"/>
  </w:style>
  <w:style w:type="paragraph" w:styleId="Tekstdymka">
    <w:name w:val="Balloon Text"/>
    <w:basedOn w:val="Normalny"/>
    <w:link w:val="TekstdymkaZnak"/>
    <w:uiPriority w:val="99"/>
    <w:semiHidden/>
    <w:unhideWhenUsed/>
    <w:rsid w:val="000D59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9EA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D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05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3265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2023-10-24T09:47:00Z</dcterms:created>
  <dcterms:modified xsi:type="dcterms:W3CDTF">2023-10-24T09:47:00Z</dcterms:modified>
</cp:coreProperties>
</file>